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EEFF" w14:textId="6EFA0415" w:rsidR="00D471BF" w:rsidRPr="000A6969" w:rsidRDefault="00E74ED1" w:rsidP="00D471BF">
      <w:pPr>
        <w:rPr>
          <w:rFonts w:cstheme="minorHAnsi"/>
          <w:b/>
          <w:bCs/>
          <w:sz w:val="20"/>
          <w:szCs w:val="20"/>
        </w:rPr>
      </w:pPr>
      <w:r w:rsidRPr="000A6969">
        <w:rPr>
          <w:rFonts w:cstheme="minorHAnsi"/>
          <w:b/>
          <w:bCs/>
          <w:sz w:val="20"/>
          <w:szCs w:val="20"/>
        </w:rPr>
        <w:t xml:space="preserve">POROZUMIENIE Z CZŁONKIEM KADRY NARODOWEJ POLSKIEGO ZWIĄZKU ALPINIZMU </w:t>
      </w:r>
    </w:p>
    <w:p w14:paraId="504CF554" w14:textId="0D8531DF" w:rsidR="00E07B5A" w:rsidRPr="000A6969" w:rsidRDefault="00E07B5A" w:rsidP="00D471BF">
      <w:pPr>
        <w:rPr>
          <w:rFonts w:cstheme="minorHAnsi"/>
          <w:sz w:val="20"/>
          <w:szCs w:val="20"/>
        </w:rPr>
      </w:pPr>
    </w:p>
    <w:p w14:paraId="49D6FE12" w14:textId="77777777" w:rsidR="00B2443C" w:rsidRPr="000A6969" w:rsidRDefault="00B2443C" w:rsidP="00D471BF">
      <w:pPr>
        <w:rPr>
          <w:rFonts w:cstheme="minorHAnsi"/>
          <w:sz w:val="20"/>
          <w:szCs w:val="20"/>
        </w:rPr>
      </w:pPr>
    </w:p>
    <w:p w14:paraId="1FA5E25F" w14:textId="575A282A" w:rsidR="00E74ED1" w:rsidRPr="000A6969" w:rsidRDefault="00E74ED1" w:rsidP="00D471BF">
      <w:pPr>
        <w:rPr>
          <w:rFonts w:cstheme="minorHAnsi"/>
          <w:sz w:val="20"/>
          <w:szCs w:val="20"/>
        </w:rPr>
      </w:pPr>
      <w:r w:rsidRPr="000A6969">
        <w:rPr>
          <w:rFonts w:cstheme="minorHAnsi"/>
          <w:sz w:val="20"/>
          <w:szCs w:val="20"/>
        </w:rPr>
        <w:t xml:space="preserve">zawarte w Warszawie w dniu </w:t>
      </w:r>
      <w:r w:rsidR="00E07B5A" w:rsidRPr="000A6969">
        <w:rPr>
          <w:rFonts w:cstheme="minorHAnsi"/>
          <w:sz w:val="20"/>
          <w:szCs w:val="20"/>
        </w:rPr>
        <w:t>. . . . . . . . . . . . . . . . . . . .</w:t>
      </w:r>
      <w:r w:rsidR="00B2443C" w:rsidRPr="000A6969">
        <w:rPr>
          <w:rFonts w:cstheme="minorHAnsi"/>
          <w:sz w:val="20"/>
          <w:szCs w:val="20"/>
        </w:rPr>
        <w:t xml:space="preserve"> . . . . </w:t>
      </w:r>
      <w:r w:rsidRPr="000A6969">
        <w:rPr>
          <w:rFonts w:cstheme="minorHAnsi"/>
          <w:sz w:val="20"/>
          <w:szCs w:val="20"/>
        </w:rPr>
        <w:t>pomiędzy</w:t>
      </w:r>
      <w:r w:rsidR="00E07B5A" w:rsidRPr="000A6969">
        <w:rPr>
          <w:rFonts w:cstheme="minorHAnsi"/>
          <w:sz w:val="20"/>
          <w:szCs w:val="20"/>
        </w:rPr>
        <w:t>:</w:t>
      </w:r>
    </w:p>
    <w:p w14:paraId="0C6DBE47" w14:textId="69295626" w:rsidR="00E07B5A" w:rsidRPr="000A6969" w:rsidRDefault="00E07B5A" w:rsidP="00D471BF">
      <w:pPr>
        <w:rPr>
          <w:rFonts w:cstheme="minorHAnsi"/>
          <w:sz w:val="20"/>
          <w:szCs w:val="20"/>
        </w:rPr>
      </w:pPr>
    </w:p>
    <w:p w14:paraId="01A8D96E" w14:textId="2887F4F2" w:rsidR="00E07B5A" w:rsidRPr="000A6969" w:rsidRDefault="00E07B5A" w:rsidP="00E07B5A">
      <w:pPr>
        <w:rPr>
          <w:rFonts w:cstheme="minorHAnsi"/>
          <w:sz w:val="20"/>
          <w:szCs w:val="20"/>
        </w:rPr>
      </w:pPr>
      <w:r w:rsidRPr="000A6969">
        <w:rPr>
          <w:rFonts w:cstheme="minorHAnsi"/>
          <w:sz w:val="20"/>
          <w:szCs w:val="20"/>
        </w:rPr>
        <w:t>Polskim Związkiem Alpinizmu z siedzibą w Warszawie 00-561 Warszawa ul. Mokotowska 24, wpisanym do rejestru stowarzyszeń́, innych organizacji społecznych, fundacji i samodzielnych publicznych zakładów opieki zdrowotnej Krajowego Rejestru Sadowego, prowadzonego przez Sąd Rejonowy dla m. st. Warszawy, XII Wydział Gospodarczy Krajowego Rejestru Sądowego pod numerem KRS: 0000097455, (NIP: 5272139619, REGON: 000774724), zwanym dalej „PZA”, reprezentowanym przez:</w:t>
      </w:r>
    </w:p>
    <w:p w14:paraId="45A9EFC2" w14:textId="77777777" w:rsidR="00E07B5A" w:rsidRPr="000A6969" w:rsidRDefault="00E07B5A" w:rsidP="00E07B5A">
      <w:pPr>
        <w:rPr>
          <w:rFonts w:cstheme="minorHAnsi"/>
          <w:sz w:val="20"/>
          <w:szCs w:val="20"/>
        </w:rPr>
      </w:pPr>
    </w:p>
    <w:p w14:paraId="235FB20E" w14:textId="77777777" w:rsidR="00E07B5A" w:rsidRPr="000A6969" w:rsidRDefault="00E07B5A" w:rsidP="00E07B5A">
      <w:pPr>
        <w:rPr>
          <w:rFonts w:cstheme="minorHAnsi"/>
          <w:sz w:val="20"/>
          <w:szCs w:val="20"/>
        </w:rPr>
      </w:pPr>
      <w:r w:rsidRPr="000A6969">
        <w:rPr>
          <w:rFonts w:cstheme="minorHAnsi"/>
          <w:sz w:val="20"/>
          <w:szCs w:val="20"/>
        </w:rPr>
        <w:t xml:space="preserve">Piotra Pustelnika – Prezesa Zarządu, </w:t>
      </w:r>
    </w:p>
    <w:p w14:paraId="293E9A74" w14:textId="77777777" w:rsidR="00E07B5A" w:rsidRPr="000A6969" w:rsidRDefault="00E07B5A" w:rsidP="00E07B5A">
      <w:pPr>
        <w:rPr>
          <w:rFonts w:cstheme="minorHAnsi"/>
          <w:sz w:val="20"/>
          <w:szCs w:val="20"/>
        </w:rPr>
      </w:pPr>
      <w:r w:rsidRPr="000A6969">
        <w:rPr>
          <w:rFonts w:cstheme="minorHAnsi"/>
          <w:sz w:val="20"/>
          <w:szCs w:val="20"/>
        </w:rPr>
        <w:t xml:space="preserve">Marka Wierzbowskiego – Sekretarza Generalnego </w:t>
      </w:r>
    </w:p>
    <w:p w14:paraId="15801D8A" w14:textId="77777777" w:rsidR="00E07B5A" w:rsidRPr="000A6969" w:rsidRDefault="00E07B5A" w:rsidP="00E07B5A">
      <w:pPr>
        <w:rPr>
          <w:rFonts w:cstheme="minorHAnsi"/>
          <w:sz w:val="20"/>
          <w:szCs w:val="20"/>
        </w:rPr>
      </w:pPr>
    </w:p>
    <w:p w14:paraId="71DADE06" w14:textId="51D45CF7" w:rsidR="00E07B5A" w:rsidRPr="000A6969" w:rsidRDefault="00E07B5A" w:rsidP="00D471BF">
      <w:pPr>
        <w:rPr>
          <w:rFonts w:cstheme="minorHAnsi"/>
          <w:sz w:val="20"/>
          <w:szCs w:val="20"/>
        </w:rPr>
      </w:pPr>
      <w:r w:rsidRPr="000A6969">
        <w:rPr>
          <w:rFonts w:cstheme="minorHAnsi"/>
          <w:sz w:val="20"/>
          <w:szCs w:val="20"/>
        </w:rPr>
        <w:t>a</w:t>
      </w:r>
    </w:p>
    <w:p w14:paraId="6A13CAB9" w14:textId="14B1154D" w:rsidR="00E74ED1" w:rsidRPr="000A6969" w:rsidRDefault="00E74ED1" w:rsidP="00D471BF">
      <w:pPr>
        <w:rPr>
          <w:rFonts w:cstheme="minorHAnsi"/>
          <w:sz w:val="20"/>
          <w:szCs w:val="20"/>
        </w:rPr>
      </w:pPr>
    </w:p>
    <w:tbl>
      <w:tblPr>
        <w:tblStyle w:val="Tabela-Siatka"/>
        <w:tblW w:w="0" w:type="auto"/>
        <w:tblLook w:val="04A0" w:firstRow="1" w:lastRow="0" w:firstColumn="1" w:lastColumn="0" w:noHBand="0" w:noVBand="1"/>
      </w:tblPr>
      <w:tblGrid>
        <w:gridCol w:w="1696"/>
        <w:gridCol w:w="7366"/>
      </w:tblGrid>
      <w:tr w:rsidR="000A6969" w:rsidRPr="000A6969" w14:paraId="46D32AA2" w14:textId="77777777" w:rsidTr="009B7C2D">
        <w:tc>
          <w:tcPr>
            <w:tcW w:w="1696" w:type="dxa"/>
            <w:vAlign w:val="center"/>
          </w:tcPr>
          <w:p w14:paraId="64A58837" w14:textId="6A2D55C2" w:rsidR="00D471BF" w:rsidRPr="000A6969" w:rsidRDefault="00D471BF" w:rsidP="009B7C2D">
            <w:pPr>
              <w:rPr>
                <w:rFonts w:cstheme="minorHAnsi"/>
                <w:sz w:val="16"/>
                <w:szCs w:val="16"/>
              </w:rPr>
            </w:pPr>
            <w:r w:rsidRPr="000A6969">
              <w:rPr>
                <w:rFonts w:cstheme="minorHAnsi"/>
                <w:sz w:val="16"/>
                <w:szCs w:val="16"/>
              </w:rPr>
              <w:t>Imię</w:t>
            </w:r>
          </w:p>
        </w:tc>
        <w:tc>
          <w:tcPr>
            <w:tcW w:w="7366" w:type="dxa"/>
          </w:tcPr>
          <w:p w14:paraId="39D0814E" w14:textId="77777777" w:rsidR="00D471BF" w:rsidRPr="000A6969" w:rsidRDefault="00D471BF" w:rsidP="00D471BF">
            <w:pPr>
              <w:rPr>
                <w:rFonts w:cstheme="minorHAnsi"/>
                <w:sz w:val="20"/>
                <w:szCs w:val="20"/>
              </w:rPr>
            </w:pPr>
          </w:p>
          <w:p w14:paraId="3D67812B" w14:textId="44D1A5C0" w:rsidR="009B7C2D" w:rsidRPr="000A6969" w:rsidRDefault="009B7C2D" w:rsidP="00D471BF">
            <w:pPr>
              <w:rPr>
                <w:rFonts w:cstheme="minorHAnsi"/>
                <w:sz w:val="20"/>
                <w:szCs w:val="20"/>
              </w:rPr>
            </w:pPr>
          </w:p>
        </w:tc>
      </w:tr>
      <w:tr w:rsidR="000A6969" w:rsidRPr="000A6969" w14:paraId="70D04BC8" w14:textId="77777777" w:rsidTr="009B7C2D">
        <w:tc>
          <w:tcPr>
            <w:tcW w:w="1696" w:type="dxa"/>
            <w:vAlign w:val="center"/>
          </w:tcPr>
          <w:p w14:paraId="2E1764CA" w14:textId="3F420FD8" w:rsidR="00D471BF" w:rsidRPr="000A6969" w:rsidRDefault="00D471BF" w:rsidP="009B7C2D">
            <w:pPr>
              <w:rPr>
                <w:rFonts w:cstheme="minorHAnsi"/>
                <w:sz w:val="16"/>
                <w:szCs w:val="16"/>
              </w:rPr>
            </w:pPr>
            <w:r w:rsidRPr="000A6969">
              <w:rPr>
                <w:rFonts w:cstheme="minorHAnsi"/>
                <w:sz w:val="16"/>
                <w:szCs w:val="16"/>
              </w:rPr>
              <w:t>Nazwisko</w:t>
            </w:r>
          </w:p>
        </w:tc>
        <w:tc>
          <w:tcPr>
            <w:tcW w:w="7366" w:type="dxa"/>
          </w:tcPr>
          <w:p w14:paraId="28E22CBD" w14:textId="77777777" w:rsidR="00D471BF" w:rsidRPr="000A6969" w:rsidRDefault="00D471BF" w:rsidP="00D471BF">
            <w:pPr>
              <w:rPr>
                <w:rFonts w:cstheme="minorHAnsi"/>
                <w:sz w:val="20"/>
                <w:szCs w:val="20"/>
              </w:rPr>
            </w:pPr>
          </w:p>
          <w:p w14:paraId="52826E5A" w14:textId="0EFD5CEA" w:rsidR="009B7C2D" w:rsidRPr="000A6969" w:rsidRDefault="009B7C2D" w:rsidP="00D471BF">
            <w:pPr>
              <w:rPr>
                <w:rFonts w:cstheme="minorHAnsi"/>
                <w:sz w:val="20"/>
                <w:szCs w:val="20"/>
              </w:rPr>
            </w:pPr>
          </w:p>
        </w:tc>
      </w:tr>
      <w:tr w:rsidR="000A6969" w:rsidRPr="000A6969" w14:paraId="25F9A041" w14:textId="77777777" w:rsidTr="009B7C2D">
        <w:tc>
          <w:tcPr>
            <w:tcW w:w="1696" w:type="dxa"/>
            <w:vAlign w:val="center"/>
          </w:tcPr>
          <w:p w14:paraId="01F836BD" w14:textId="5997429A" w:rsidR="00B2443C" w:rsidRPr="000A6969" w:rsidRDefault="00D471BF" w:rsidP="009B7C2D">
            <w:pPr>
              <w:rPr>
                <w:rFonts w:cstheme="minorHAnsi"/>
                <w:sz w:val="16"/>
                <w:szCs w:val="16"/>
              </w:rPr>
            </w:pPr>
            <w:r w:rsidRPr="000A6969">
              <w:rPr>
                <w:rFonts w:cstheme="minorHAnsi"/>
                <w:sz w:val="16"/>
                <w:szCs w:val="16"/>
              </w:rPr>
              <w:t>Dyscyplina</w:t>
            </w:r>
          </w:p>
        </w:tc>
        <w:tc>
          <w:tcPr>
            <w:tcW w:w="7366" w:type="dxa"/>
          </w:tcPr>
          <w:p w14:paraId="2A58A689" w14:textId="6743AFB7" w:rsidR="009B7C2D" w:rsidRPr="000A6969" w:rsidRDefault="00D471BF" w:rsidP="00D471BF">
            <w:pPr>
              <w:rPr>
                <w:rFonts w:cstheme="minorHAnsi"/>
                <w:sz w:val="20"/>
                <w:szCs w:val="20"/>
              </w:rPr>
            </w:pPr>
            <w:r w:rsidRPr="000A6969">
              <w:rPr>
                <w:rFonts w:cstheme="minorHAnsi"/>
                <w:sz w:val="20"/>
                <w:szCs w:val="20"/>
              </w:rPr>
              <w:t>WSPINACZKA SPORTOWA</w:t>
            </w:r>
          </w:p>
        </w:tc>
      </w:tr>
      <w:tr w:rsidR="000A6969" w:rsidRPr="000A6969" w14:paraId="4D284C97" w14:textId="77777777" w:rsidTr="009B7C2D">
        <w:tc>
          <w:tcPr>
            <w:tcW w:w="1696" w:type="dxa"/>
            <w:vAlign w:val="center"/>
          </w:tcPr>
          <w:p w14:paraId="748596DB" w14:textId="1D9CFDB3" w:rsidR="00D471BF" w:rsidRPr="000A6969" w:rsidRDefault="00E07B5A" w:rsidP="009B7C2D">
            <w:pPr>
              <w:rPr>
                <w:rFonts w:cstheme="minorHAnsi"/>
                <w:sz w:val="16"/>
                <w:szCs w:val="16"/>
              </w:rPr>
            </w:pPr>
            <w:r w:rsidRPr="000A6969">
              <w:rPr>
                <w:rFonts w:cstheme="minorHAnsi"/>
                <w:sz w:val="16"/>
                <w:szCs w:val="16"/>
              </w:rPr>
              <w:t>Adres zamieszkania</w:t>
            </w:r>
          </w:p>
        </w:tc>
        <w:tc>
          <w:tcPr>
            <w:tcW w:w="7366" w:type="dxa"/>
          </w:tcPr>
          <w:p w14:paraId="11B9EF77" w14:textId="77777777" w:rsidR="00D471BF" w:rsidRPr="000A6969" w:rsidRDefault="00D471BF" w:rsidP="00D471BF">
            <w:pPr>
              <w:rPr>
                <w:rFonts w:cstheme="minorHAnsi"/>
                <w:sz w:val="20"/>
                <w:szCs w:val="20"/>
              </w:rPr>
            </w:pPr>
          </w:p>
          <w:p w14:paraId="43F94712" w14:textId="1AE3016A" w:rsidR="00B2443C" w:rsidRPr="000A6969" w:rsidRDefault="00B2443C" w:rsidP="00D471BF">
            <w:pPr>
              <w:rPr>
                <w:rFonts w:cstheme="minorHAnsi"/>
                <w:sz w:val="20"/>
                <w:szCs w:val="20"/>
              </w:rPr>
            </w:pPr>
          </w:p>
        </w:tc>
      </w:tr>
      <w:tr w:rsidR="000A6969" w:rsidRPr="000A6969" w14:paraId="12409B4D" w14:textId="77777777" w:rsidTr="009B7C2D">
        <w:tc>
          <w:tcPr>
            <w:tcW w:w="1696" w:type="dxa"/>
            <w:vAlign w:val="center"/>
          </w:tcPr>
          <w:p w14:paraId="1E0F0889" w14:textId="0C5851CE" w:rsidR="00D471BF" w:rsidRPr="000A6969" w:rsidRDefault="00E07B5A" w:rsidP="009B7C2D">
            <w:pPr>
              <w:rPr>
                <w:rFonts w:cstheme="minorHAnsi"/>
                <w:sz w:val="16"/>
                <w:szCs w:val="16"/>
              </w:rPr>
            </w:pPr>
            <w:r w:rsidRPr="000A6969">
              <w:rPr>
                <w:rFonts w:cstheme="minorHAnsi"/>
                <w:sz w:val="16"/>
                <w:szCs w:val="16"/>
              </w:rPr>
              <w:t>Data urodzenia</w:t>
            </w:r>
          </w:p>
        </w:tc>
        <w:tc>
          <w:tcPr>
            <w:tcW w:w="7366" w:type="dxa"/>
          </w:tcPr>
          <w:p w14:paraId="004EEFE0" w14:textId="77777777" w:rsidR="00D471BF" w:rsidRPr="000A6969" w:rsidRDefault="00D471BF" w:rsidP="00D471BF">
            <w:pPr>
              <w:rPr>
                <w:rFonts w:cstheme="minorHAnsi"/>
                <w:sz w:val="20"/>
                <w:szCs w:val="20"/>
              </w:rPr>
            </w:pPr>
          </w:p>
          <w:p w14:paraId="41C734C7" w14:textId="2524654D" w:rsidR="00B2443C" w:rsidRPr="000A6969" w:rsidRDefault="00B2443C" w:rsidP="00D471BF">
            <w:pPr>
              <w:rPr>
                <w:rFonts w:cstheme="minorHAnsi"/>
                <w:sz w:val="20"/>
                <w:szCs w:val="20"/>
              </w:rPr>
            </w:pPr>
          </w:p>
        </w:tc>
      </w:tr>
      <w:tr w:rsidR="000A6969" w:rsidRPr="000A6969" w14:paraId="717B4A79" w14:textId="77777777" w:rsidTr="009B7C2D">
        <w:tc>
          <w:tcPr>
            <w:tcW w:w="1696" w:type="dxa"/>
            <w:vAlign w:val="center"/>
          </w:tcPr>
          <w:p w14:paraId="539286C1" w14:textId="60B198F5" w:rsidR="00D471BF" w:rsidRPr="000A6969" w:rsidRDefault="00E07B5A" w:rsidP="009B7C2D">
            <w:pPr>
              <w:rPr>
                <w:rFonts w:cstheme="minorHAnsi"/>
                <w:sz w:val="16"/>
                <w:szCs w:val="16"/>
              </w:rPr>
            </w:pPr>
            <w:r w:rsidRPr="000A6969">
              <w:rPr>
                <w:rFonts w:cstheme="minorHAnsi"/>
                <w:sz w:val="16"/>
                <w:szCs w:val="16"/>
              </w:rPr>
              <w:t>Miejsce urodzenia</w:t>
            </w:r>
          </w:p>
        </w:tc>
        <w:tc>
          <w:tcPr>
            <w:tcW w:w="7366" w:type="dxa"/>
          </w:tcPr>
          <w:p w14:paraId="2FDF8818" w14:textId="77777777" w:rsidR="00D471BF" w:rsidRPr="000A6969" w:rsidRDefault="00D471BF" w:rsidP="00D471BF">
            <w:pPr>
              <w:rPr>
                <w:rFonts w:cstheme="minorHAnsi"/>
                <w:sz w:val="20"/>
                <w:szCs w:val="20"/>
              </w:rPr>
            </w:pPr>
          </w:p>
          <w:p w14:paraId="37487347" w14:textId="6F5520FD" w:rsidR="00B2443C" w:rsidRPr="000A6969" w:rsidRDefault="00B2443C" w:rsidP="00D471BF">
            <w:pPr>
              <w:rPr>
                <w:rFonts w:cstheme="minorHAnsi"/>
                <w:sz w:val="20"/>
                <w:szCs w:val="20"/>
              </w:rPr>
            </w:pPr>
          </w:p>
        </w:tc>
      </w:tr>
      <w:tr w:rsidR="00AA0773" w:rsidRPr="000A6969" w14:paraId="05FA9295" w14:textId="77777777" w:rsidTr="009B7C2D">
        <w:tc>
          <w:tcPr>
            <w:tcW w:w="1696" w:type="dxa"/>
            <w:vAlign w:val="center"/>
          </w:tcPr>
          <w:p w14:paraId="21E50270" w14:textId="1A2B040E" w:rsidR="00D471BF" w:rsidRPr="000A6969" w:rsidRDefault="00E07B5A" w:rsidP="009B7C2D">
            <w:pPr>
              <w:rPr>
                <w:rFonts w:cstheme="minorHAnsi"/>
                <w:sz w:val="16"/>
                <w:szCs w:val="16"/>
              </w:rPr>
            </w:pPr>
            <w:r w:rsidRPr="000A6969">
              <w:rPr>
                <w:rFonts w:cstheme="minorHAnsi"/>
                <w:sz w:val="16"/>
                <w:szCs w:val="16"/>
              </w:rPr>
              <w:t>PESEL</w:t>
            </w:r>
          </w:p>
        </w:tc>
        <w:tc>
          <w:tcPr>
            <w:tcW w:w="7366" w:type="dxa"/>
          </w:tcPr>
          <w:p w14:paraId="72AD22C3" w14:textId="77777777" w:rsidR="00D471BF" w:rsidRPr="000A6969" w:rsidRDefault="00D471BF" w:rsidP="00D471BF">
            <w:pPr>
              <w:rPr>
                <w:rFonts w:cstheme="minorHAnsi"/>
                <w:sz w:val="20"/>
                <w:szCs w:val="20"/>
              </w:rPr>
            </w:pPr>
          </w:p>
          <w:p w14:paraId="699B4D8A" w14:textId="2D74BE16" w:rsidR="00B2443C" w:rsidRPr="000A6969" w:rsidRDefault="00B2443C" w:rsidP="00D471BF">
            <w:pPr>
              <w:rPr>
                <w:rFonts w:cstheme="minorHAnsi"/>
                <w:sz w:val="20"/>
                <w:szCs w:val="20"/>
              </w:rPr>
            </w:pPr>
          </w:p>
        </w:tc>
      </w:tr>
      <w:tr w:rsidR="00AF1E83" w:rsidRPr="000A6969" w14:paraId="027C510E" w14:textId="77777777" w:rsidTr="009B7C2D">
        <w:tc>
          <w:tcPr>
            <w:tcW w:w="1696" w:type="dxa"/>
            <w:vAlign w:val="center"/>
          </w:tcPr>
          <w:p w14:paraId="27530392" w14:textId="763E3E0E" w:rsidR="00AF1E83" w:rsidRPr="000A6969" w:rsidRDefault="00AF1E83" w:rsidP="00AF1E83">
            <w:pPr>
              <w:rPr>
                <w:rFonts w:cstheme="minorHAnsi"/>
                <w:sz w:val="16"/>
                <w:szCs w:val="16"/>
              </w:rPr>
            </w:pPr>
            <w:r w:rsidRPr="000A6969">
              <w:rPr>
                <w:rFonts w:cstheme="minorHAnsi"/>
                <w:sz w:val="16"/>
                <w:szCs w:val="16"/>
              </w:rPr>
              <w:t>Numer telefonu</w:t>
            </w:r>
          </w:p>
        </w:tc>
        <w:tc>
          <w:tcPr>
            <w:tcW w:w="7366" w:type="dxa"/>
          </w:tcPr>
          <w:p w14:paraId="4CDF933A" w14:textId="77777777" w:rsidR="00AF1E83" w:rsidRPr="000A6969" w:rsidRDefault="00AF1E83" w:rsidP="00AF1E83">
            <w:pPr>
              <w:rPr>
                <w:rFonts w:cstheme="minorHAnsi"/>
                <w:sz w:val="20"/>
                <w:szCs w:val="20"/>
              </w:rPr>
            </w:pPr>
          </w:p>
          <w:p w14:paraId="36BCC272" w14:textId="77777777" w:rsidR="00AF1E83" w:rsidRPr="000A6969" w:rsidRDefault="00AF1E83" w:rsidP="00AF1E83">
            <w:pPr>
              <w:rPr>
                <w:rFonts w:cstheme="minorHAnsi"/>
                <w:sz w:val="20"/>
                <w:szCs w:val="20"/>
              </w:rPr>
            </w:pPr>
          </w:p>
        </w:tc>
      </w:tr>
    </w:tbl>
    <w:p w14:paraId="2386F059" w14:textId="588E02A4" w:rsidR="00E74ED1" w:rsidRPr="000A6969" w:rsidRDefault="00E74ED1" w:rsidP="00D471BF">
      <w:pPr>
        <w:rPr>
          <w:rFonts w:cstheme="minorHAnsi"/>
          <w:sz w:val="20"/>
          <w:szCs w:val="20"/>
        </w:rPr>
      </w:pPr>
    </w:p>
    <w:p w14:paraId="76CB2B6A" w14:textId="2AF79503" w:rsidR="00B2443C" w:rsidRPr="000A6969" w:rsidRDefault="00B2443C" w:rsidP="00D471BF">
      <w:pPr>
        <w:rPr>
          <w:rFonts w:cstheme="minorHAnsi"/>
          <w:sz w:val="20"/>
          <w:szCs w:val="20"/>
        </w:rPr>
      </w:pPr>
      <w:r w:rsidRPr="000A6969">
        <w:rPr>
          <w:rFonts w:cstheme="minorHAnsi"/>
          <w:sz w:val="20"/>
          <w:szCs w:val="20"/>
        </w:rPr>
        <w:t>reprezentowanym przez przedstawiciela ustawowego</w:t>
      </w:r>
      <w:r w:rsidR="00AF1E83">
        <w:rPr>
          <w:rFonts w:cstheme="minorHAnsi"/>
          <w:sz w:val="20"/>
          <w:szCs w:val="20"/>
        </w:rPr>
        <w:t xml:space="preserve"> (dotyczy osób niepełnoletnich)</w:t>
      </w:r>
      <w:r w:rsidR="004D337A" w:rsidRPr="000A6969">
        <w:rPr>
          <w:rFonts w:cstheme="minorHAnsi"/>
          <w:sz w:val="20"/>
          <w:szCs w:val="20"/>
        </w:rPr>
        <w:t>:</w:t>
      </w:r>
    </w:p>
    <w:p w14:paraId="27B6BABA" w14:textId="771C659C" w:rsidR="00B2443C" w:rsidRPr="004300C3" w:rsidRDefault="00B2443C" w:rsidP="00AF1E83">
      <w:pPr>
        <w:pStyle w:val="Akapitzlist"/>
        <w:rPr>
          <w:rFonts w:cstheme="minorHAnsi"/>
          <w:b/>
          <w:sz w:val="20"/>
          <w:szCs w:val="20"/>
          <w:highlight w:val="yellow"/>
        </w:rPr>
      </w:pPr>
    </w:p>
    <w:tbl>
      <w:tblPr>
        <w:tblStyle w:val="Tabela-Siatka"/>
        <w:tblW w:w="0" w:type="auto"/>
        <w:tblLook w:val="04A0" w:firstRow="1" w:lastRow="0" w:firstColumn="1" w:lastColumn="0" w:noHBand="0" w:noVBand="1"/>
      </w:tblPr>
      <w:tblGrid>
        <w:gridCol w:w="1696"/>
        <w:gridCol w:w="7366"/>
      </w:tblGrid>
      <w:tr w:rsidR="000A6969" w:rsidRPr="000A6969" w14:paraId="00BEB67E" w14:textId="77777777" w:rsidTr="00883D2F">
        <w:tc>
          <w:tcPr>
            <w:tcW w:w="1696" w:type="dxa"/>
            <w:vAlign w:val="center"/>
          </w:tcPr>
          <w:p w14:paraId="55049309" w14:textId="77777777" w:rsidR="00B2443C" w:rsidRPr="000A6969" w:rsidRDefault="00B2443C" w:rsidP="00883D2F">
            <w:pPr>
              <w:rPr>
                <w:rFonts w:cstheme="minorHAnsi"/>
                <w:sz w:val="16"/>
                <w:szCs w:val="16"/>
              </w:rPr>
            </w:pPr>
            <w:r w:rsidRPr="000A6969">
              <w:rPr>
                <w:rFonts w:cstheme="minorHAnsi"/>
                <w:sz w:val="16"/>
                <w:szCs w:val="16"/>
              </w:rPr>
              <w:t>Imię</w:t>
            </w:r>
          </w:p>
        </w:tc>
        <w:tc>
          <w:tcPr>
            <w:tcW w:w="7366" w:type="dxa"/>
          </w:tcPr>
          <w:p w14:paraId="2B89A6B3" w14:textId="77777777" w:rsidR="00B2443C" w:rsidRPr="000A6969" w:rsidRDefault="00B2443C" w:rsidP="00883D2F">
            <w:pPr>
              <w:rPr>
                <w:rFonts w:cstheme="minorHAnsi"/>
                <w:sz w:val="20"/>
                <w:szCs w:val="20"/>
              </w:rPr>
            </w:pPr>
          </w:p>
          <w:p w14:paraId="5ACCE01E" w14:textId="77777777" w:rsidR="00B2443C" w:rsidRPr="000A6969" w:rsidRDefault="00B2443C" w:rsidP="00883D2F">
            <w:pPr>
              <w:rPr>
                <w:rFonts w:cstheme="minorHAnsi"/>
                <w:sz w:val="20"/>
                <w:szCs w:val="20"/>
              </w:rPr>
            </w:pPr>
          </w:p>
        </w:tc>
      </w:tr>
      <w:tr w:rsidR="000A6969" w:rsidRPr="000A6969" w14:paraId="615D2B0A" w14:textId="77777777" w:rsidTr="00883D2F">
        <w:tc>
          <w:tcPr>
            <w:tcW w:w="1696" w:type="dxa"/>
            <w:vAlign w:val="center"/>
          </w:tcPr>
          <w:p w14:paraId="2F6BC037" w14:textId="77777777" w:rsidR="00B2443C" w:rsidRPr="000A6969" w:rsidRDefault="00B2443C" w:rsidP="00883D2F">
            <w:pPr>
              <w:rPr>
                <w:rFonts w:cstheme="minorHAnsi"/>
                <w:sz w:val="16"/>
                <w:szCs w:val="16"/>
              </w:rPr>
            </w:pPr>
            <w:r w:rsidRPr="000A6969">
              <w:rPr>
                <w:rFonts w:cstheme="minorHAnsi"/>
                <w:sz w:val="16"/>
                <w:szCs w:val="16"/>
              </w:rPr>
              <w:t>Nazwisko</w:t>
            </w:r>
          </w:p>
        </w:tc>
        <w:tc>
          <w:tcPr>
            <w:tcW w:w="7366" w:type="dxa"/>
          </w:tcPr>
          <w:p w14:paraId="53B9B98C" w14:textId="77777777" w:rsidR="00B2443C" w:rsidRPr="000A6969" w:rsidRDefault="00B2443C" w:rsidP="00883D2F">
            <w:pPr>
              <w:rPr>
                <w:rFonts w:cstheme="minorHAnsi"/>
                <w:sz w:val="20"/>
                <w:szCs w:val="20"/>
              </w:rPr>
            </w:pPr>
          </w:p>
          <w:p w14:paraId="171024B6" w14:textId="77777777" w:rsidR="00B2443C" w:rsidRPr="000A6969" w:rsidRDefault="00B2443C" w:rsidP="00883D2F">
            <w:pPr>
              <w:rPr>
                <w:rFonts w:cstheme="minorHAnsi"/>
                <w:sz w:val="20"/>
                <w:szCs w:val="20"/>
              </w:rPr>
            </w:pPr>
          </w:p>
        </w:tc>
      </w:tr>
      <w:tr w:rsidR="000A6969" w:rsidRPr="000A6969" w14:paraId="2C48614F" w14:textId="77777777" w:rsidTr="00883D2F">
        <w:tc>
          <w:tcPr>
            <w:tcW w:w="1696" w:type="dxa"/>
            <w:vAlign w:val="center"/>
          </w:tcPr>
          <w:p w14:paraId="519411D5" w14:textId="5CF5820B" w:rsidR="004D337A" w:rsidRPr="000A6969" w:rsidRDefault="004D337A" w:rsidP="00883D2F">
            <w:pPr>
              <w:rPr>
                <w:rFonts w:cstheme="minorHAnsi"/>
                <w:sz w:val="16"/>
                <w:szCs w:val="16"/>
              </w:rPr>
            </w:pPr>
            <w:r w:rsidRPr="000A6969">
              <w:rPr>
                <w:rFonts w:cstheme="minorHAnsi"/>
                <w:sz w:val="16"/>
                <w:szCs w:val="16"/>
              </w:rPr>
              <w:t xml:space="preserve">Adres zamieszkania </w:t>
            </w:r>
          </w:p>
        </w:tc>
        <w:tc>
          <w:tcPr>
            <w:tcW w:w="7366" w:type="dxa"/>
          </w:tcPr>
          <w:p w14:paraId="557A90B6" w14:textId="77777777" w:rsidR="004D337A" w:rsidRPr="000A6969" w:rsidRDefault="004D337A" w:rsidP="00883D2F">
            <w:pPr>
              <w:rPr>
                <w:rFonts w:cstheme="minorHAnsi"/>
                <w:sz w:val="20"/>
                <w:szCs w:val="20"/>
              </w:rPr>
            </w:pPr>
          </w:p>
          <w:p w14:paraId="387CF178" w14:textId="518AD0D6" w:rsidR="004D337A" w:rsidRPr="000A6969" w:rsidRDefault="004D337A" w:rsidP="00883D2F">
            <w:pPr>
              <w:rPr>
                <w:rFonts w:cstheme="minorHAnsi"/>
                <w:sz w:val="20"/>
                <w:szCs w:val="20"/>
              </w:rPr>
            </w:pPr>
          </w:p>
        </w:tc>
      </w:tr>
      <w:tr w:rsidR="000A6969" w:rsidRPr="000A6969" w14:paraId="07733D4F" w14:textId="77777777" w:rsidTr="00883D2F">
        <w:tc>
          <w:tcPr>
            <w:tcW w:w="1696" w:type="dxa"/>
            <w:vAlign w:val="center"/>
          </w:tcPr>
          <w:p w14:paraId="2BFD66B1" w14:textId="09655FBB" w:rsidR="004D337A" w:rsidRPr="000A6969" w:rsidRDefault="004D337A" w:rsidP="00883D2F">
            <w:pPr>
              <w:rPr>
                <w:rFonts w:cstheme="minorHAnsi"/>
                <w:sz w:val="16"/>
                <w:szCs w:val="16"/>
              </w:rPr>
            </w:pPr>
            <w:r w:rsidRPr="000A6969">
              <w:rPr>
                <w:rFonts w:cstheme="minorHAnsi"/>
                <w:sz w:val="16"/>
                <w:szCs w:val="16"/>
              </w:rPr>
              <w:t>PESEL</w:t>
            </w:r>
          </w:p>
        </w:tc>
        <w:tc>
          <w:tcPr>
            <w:tcW w:w="7366" w:type="dxa"/>
          </w:tcPr>
          <w:p w14:paraId="20069811" w14:textId="77777777" w:rsidR="004D337A" w:rsidRPr="000A6969" w:rsidRDefault="004D337A" w:rsidP="00883D2F">
            <w:pPr>
              <w:rPr>
                <w:rFonts w:cstheme="minorHAnsi"/>
                <w:sz w:val="20"/>
                <w:szCs w:val="20"/>
              </w:rPr>
            </w:pPr>
          </w:p>
          <w:p w14:paraId="3359648D" w14:textId="11164FF8" w:rsidR="004D337A" w:rsidRPr="000A6969" w:rsidRDefault="004D337A" w:rsidP="00883D2F">
            <w:pPr>
              <w:rPr>
                <w:rFonts w:cstheme="minorHAnsi"/>
                <w:sz w:val="20"/>
                <w:szCs w:val="20"/>
              </w:rPr>
            </w:pPr>
          </w:p>
        </w:tc>
      </w:tr>
      <w:tr w:rsidR="000A6969" w:rsidRPr="000A6969" w14:paraId="490E6A1B" w14:textId="77777777" w:rsidTr="00883D2F">
        <w:tc>
          <w:tcPr>
            <w:tcW w:w="1696" w:type="dxa"/>
            <w:vAlign w:val="center"/>
          </w:tcPr>
          <w:p w14:paraId="1CDEDAEE" w14:textId="12578BAD" w:rsidR="00B2443C" w:rsidRPr="000A6969" w:rsidRDefault="00B2443C" w:rsidP="00883D2F">
            <w:pPr>
              <w:rPr>
                <w:rFonts w:cstheme="minorHAnsi"/>
                <w:sz w:val="16"/>
                <w:szCs w:val="16"/>
              </w:rPr>
            </w:pPr>
            <w:bookmarkStart w:id="0" w:name="_Hlk92708503"/>
            <w:r w:rsidRPr="000A6969">
              <w:rPr>
                <w:rFonts w:cstheme="minorHAnsi"/>
                <w:sz w:val="16"/>
                <w:szCs w:val="16"/>
              </w:rPr>
              <w:t>Adres e-mail</w:t>
            </w:r>
          </w:p>
        </w:tc>
        <w:tc>
          <w:tcPr>
            <w:tcW w:w="7366" w:type="dxa"/>
          </w:tcPr>
          <w:p w14:paraId="2C81ACDC" w14:textId="77777777" w:rsidR="00B2443C" w:rsidRPr="000A6969" w:rsidRDefault="00B2443C" w:rsidP="00883D2F">
            <w:pPr>
              <w:rPr>
                <w:rFonts w:cstheme="minorHAnsi"/>
                <w:sz w:val="20"/>
                <w:szCs w:val="20"/>
              </w:rPr>
            </w:pPr>
          </w:p>
          <w:p w14:paraId="05D149F2" w14:textId="77777777" w:rsidR="00B2443C" w:rsidRPr="000A6969" w:rsidRDefault="00B2443C" w:rsidP="00883D2F">
            <w:pPr>
              <w:rPr>
                <w:rFonts w:cstheme="minorHAnsi"/>
                <w:sz w:val="20"/>
                <w:szCs w:val="20"/>
              </w:rPr>
            </w:pPr>
          </w:p>
        </w:tc>
      </w:tr>
      <w:tr w:rsidR="00AA0773" w:rsidRPr="000A6969" w14:paraId="6666D24D" w14:textId="77777777" w:rsidTr="00883D2F">
        <w:tc>
          <w:tcPr>
            <w:tcW w:w="1696" w:type="dxa"/>
            <w:vAlign w:val="center"/>
          </w:tcPr>
          <w:p w14:paraId="4909798E" w14:textId="17F9B1F9" w:rsidR="00B2443C" w:rsidRPr="000A6969" w:rsidRDefault="00B2443C" w:rsidP="00883D2F">
            <w:pPr>
              <w:rPr>
                <w:rFonts w:cstheme="minorHAnsi"/>
                <w:sz w:val="16"/>
                <w:szCs w:val="16"/>
              </w:rPr>
            </w:pPr>
            <w:r w:rsidRPr="000A6969">
              <w:rPr>
                <w:rFonts w:cstheme="minorHAnsi"/>
                <w:sz w:val="16"/>
                <w:szCs w:val="16"/>
              </w:rPr>
              <w:t>Numer telefonu</w:t>
            </w:r>
          </w:p>
        </w:tc>
        <w:tc>
          <w:tcPr>
            <w:tcW w:w="7366" w:type="dxa"/>
          </w:tcPr>
          <w:p w14:paraId="0B891E12" w14:textId="77777777" w:rsidR="00B2443C" w:rsidRPr="000A6969" w:rsidRDefault="00B2443C" w:rsidP="00883D2F">
            <w:pPr>
              <w:rPr>
                <w:rFonts w:cstheme="minorHAnsi"/>
                <w:sz w:val="20"/>
                <w:szCs w:val="20"/>
              </w:rPr>
            </w:pPr>
          </w:p>
          <w:p w14:paraId="26535815" w14:textId="77777777" w:rsidR="00B2443C" w:rsidRPr="000A6969" w:rsidRDefault="00B2443C" w:rsidP="00883D2F">
            <w:pPr>
              <w:rPr>
                <w:rFonts w:cstheme="minorHAnsi"/>
                <w:sz w:val="20"/>
                <w:szCs w:val="20"/>
              </w:rPr>
            </w:pPr>
          </w:p>
        </w:tc>
      </w:tr>
      <w:bookmarkEnd w:id="0"/>
    </w:tbl>
    <w:p w14:paraId="15BB48C8" w14:textId="77777777" w:rsidR="00B2443C" w:rsidRPr="000A6969" w:rsidRDefault="00B2443C" w:rsidP="00D471BF">
      <w:pPr>
        <w:rPr>
          <w:rFonts w:cstheme="minorHAnsi"/>
          <w:sz w:val="20"/>
          <w:szCs w:val="20"/>
        </w:rPr>
      </w:pPr>
    </w:p>
    <w:p w14:paraId="0F54D9EE" w14:textId="6B4D762B" w:rsidR="00E74ED1" w:rsidRPr="000A6969" w:rsidRDefault="00E74ED1" w:rsidP="00D471BF">
      <w:pPr>
        <w:rPr>
          <w:rFonts w:cstheme="minorHAnsi"/>
          <w:sz w:val="20"/>
          <w:szCs w:val="20"/>
        </w:rPr>
      </w:pPr>
      <w:r w:rsidRPr="000A6969">
        <w:rPr>
          <w:rFonts w:cstheme="minorHAnsi"/>
          <w:sz w:val="20"/>
          <w:szCs w:val="20"/>
        </w:rPr>
        <w:t>zwanym dalej „Zawodnikiem”</w:t>
      </w:r>
      <w:r w:rsidR="009B7C2D" w:rsidRPr="000A6969">
        <w:rPr>
          <w:rFonts w:cstheme="minorHAnsi"/>
          <w:sz w:val="20"/>
          <w:szCs w:val="20"/>
        </w:rPr>
        <w:t xml:space="preserve">, </w:t>
      </w:r>
      <w:r w:rsidR="00D471BF" w:rsidRPr="000A6969">
        <w:rPr>
          <w:rFonts w:cstheme="minorHAnsi"/>
          <w:sz w:val="20"/>
          <w:szCs w:val="20"/>
        </w:rPr>
        <w:t>określanymi</w:t>
      </w:r>
      <w:r w:rsidRPr="000A6969">
        <w:rPr>
          <w:rFonts w:cstheme="minorHAnsi"/>
          <w:sz w:val="20"/>
          <w:szCs w:val="20"/>
        </w:rPr>
        <w:t xml:space="preserve"> dalej z osobna jako „Strona” lub </w:t>
      </w:r>
      <w:r w:rsidR="00D471BF" w:rsidRPr="000A6969">
        <w:rPr>
          <w:rFonts w:cstheme="minorHAnsi"/>
          <w:sz w:val="20"/>
          <w:szCs w:val="20"/>
        </w:rPr>
        <w:t>łącznie</w:t>
      </w:r>
      <w:r w:rsidRPr="000A6969">
        <w:rPr>
          <w:rFonts w:cstheme="minorHAnsi"/>
          <w:sz w:val="20"/>
          <w:szCs w:val="20"/>
        </w:rPr>
        <w:t xml:space="preserve"> jako „Strony”, o </w:t>
      </w:r>
      <w:r w:rsidR="00D471BF" w:rsidRPr="000A6969">
        <w:rPr>
          <w:rFonts w:cstheme="minorHAnsi"/>
          <w:sz w:val="20"/>
          <w:szCs w:val="20"/>
        </w:rPr>
        <w:t>następującej</w:t>
      </w:r>
      <w:r w:rsidRPr="000A6969">
        <w:rPr>
          <w:rFonts w:cstheme="minorHAnsi"/>
          <w:sz w:val="20"/>
          <w:szCs w:val="20"/>
        </w:rPr>
        <w:t xml:space="preserve"> </w:t>
      </w:r>
      <w:r w:rsidR="00D471BF" w:rsidRPr="000A6969">
        <w:rPr>
          <w:rFonts w:cstheme="minorHAnsi"/>
          <w:sz w:val="20"/>
          <w:szCs w:val="20"/>
        </w:rPr>
        <w:t>treści</w:t>
      </w:r>
      <w:r w:rsidRPr="000A6969">
        <w:rPr>
          <w:rFonts w:cstheme="minorHAnsi"/>
          <w:sz w:val="20"/>
          <w:szCs w:val="20"/>
        </w:rPr>
        <w:t xml:space="preserve">: </w:t>
      </w:r>
    </w:p>
    <w:p w14:paraId="66F2E129" w14:textId="77777777" w:rsidR="00D471BF" w:rsidRPr="009B7C2D" w:rsidRDefault="00D471BF" w:rsidP="00D471BF">
      <w:pPr>
        <w:rPr>
          <w:rFonts w:cstheme="minorHAnsi"/>
          <w:sz w:val="20"/>
          <w:szCs w:val="20"/>
        </w:rPr>
      </w:pPr>
    </w:p>
    <w:p w14:paraId="45392A8B" w14:textId="48932751" w:rsidR="00E74ED1" w:rsidRPr="000A6969" w:rsidRDefault="00A842A5" w:rsidP="00F577CF">
      <w:pPr>
        <w:pStyle w:val="Akapitzlist"/>
        <w:numPr>
          <w:ilvl w:val="0"/>
          <w:numId w:val="6"/>
        </w:numPr>
        <w:rPr>
          <w:rFonts w:cstheme="minorHAnsi"/>
          <w:b/>
          <w:bCs/>
          <w:sz w:val="20"/>
          <w:szCs w:val="20"/>
        </w:rPr>
      </w:pPr>
      <w:r w:rsidRPr="000A6969">
        <w:rPr>
          <w:rFonts w:cstheme="minorHAnsi"/>
          <w:b/>
          <w:bCs/>
          <w:sz w:val="20"/>
          <w:szCs w:val="20"/>
        </w:rPr>
        <w:t>[</w:t>
      </w:r>
      <w:r w:rsidR="00E74ED1" w:rsidRPr="000A6969">
        <w:rPr>
          <w:rFonts w:cstheme="minorHAnsi"/>
          <w:b/>
          <w:bCs/>
          <w:sz w:val="20"/>
          <w:szCs w:val="20"/>
        </w:rPr>
        <w:t>Przedmiot umowy</w:t>
      </w:r>
      <w:r w:rsidRPr="000A6969">
        <w:rPr>
          <w:rFonts w:cstheme="minorHAnsi"/>
          <w:b/>
          <w:bCs/>
          <w:sz w:val="20"/>
          <w:szCs w:val="20"/>
        </w:rPr>
        <w:t>]</w:t>
      </w:r>
    </w:p>
    <w:p w14:paraId="50582139" w14:textId="77777777" w:rsidR="001B60C0" w:rsidRPr="000A6969" w:rsidRDefault="001B60C0" w:rsidP="001B60C0">
      <w:pPr>
        <w:pStyle w:val="Akapitzlist"/>
        <w:ind w:left="360"/>
        <w:rPr>
          <w:rFonts w:cstheme="minorHAnsi"/>
          <w:b/>
          <w:bCs/>
          <w:sz w:val="20"/>
          <w:szCs w:val="20"/>
        </w:rPr>
      </w:pPr>
    </w:p>
    <w:p w14:paraId="0B22B839" w14:textId="5FFF5688" w:rsidR="00F577CF" w:rsidRPr="000A6969" w:rsidRDefault="00E74ED1" w:rsidP="00F577CF">
      <w:pPr>
        <w:pStyle w:val="Akapitzlist"/>
        <w:numPr>
          <w:ilvl w:val="1"/>
          <w:numId w:val="6"/>
        </w:numPr>
        <w:rPr>
          <w:rFonts w:cstheme="minorHAnsi"/>
          <w:sz w:val="20"/>
          <w:szCs w:val="20"/>
        </w:rPr>
      </w:pPr>
      <w:r w:rsidRPr="000A6969">
        <w:rPr>
          <w:rFonts w:cstheme="minorHAnsi"/>
          <w:sz w:val="20"/>
          <w:szCs w:val="20"/>
        </w:rPr>
        <w:t xml:space="preserve">Przedmiotem umowy jest </w:t>
      </w:r>
      <w:r w:rsidR="00F577CF" w:rsidRPr="000A6969">
        <w:rPr>
          <w:rFonts w:cstheme="minorHAnsi"/>
          <w:sz w:val="20"/>
          <w:szCs w:val="20"/>
        </w:rPr>
        <w:t>określenie</w:t>
      </w:r>
      <w:r w:rsidRPr="000A6969">
        <w:rPr>
          <w:rFonts w:cstheme="minorHAnsi"/>
          <w:sz w:val="20"/>
          <w:szCs w:val="20"/>
        </w:rPr>
        <w:t xml:space="preserve"> praw i </w:t>
      </w:r>
      <w:r w:rsidR="00F577CF" w:rsidRPr="000A6969">
        <w:rPr>
          <w:rFonts w:cstheme="minorHAnsi"/>
          <w:sz w:val="20"/>
          <w:szCs w:val="20"/>
        </w:rPr>
        <w:t>obowiązków</w:t>
      </w:r>
      <w:r w:rsidRPr="000A6969">
        <w:rPr>
          <w:rFonts w:cstheme="minorHAnsi"/>
          <w:sz w:val="20"/>
          <w:szCs w:val="20"/>
        </w:rPr>
        <w:t xml:space="preserve"> stron w zakresie uczestnictwa </w:t>
      </w:r>
      <w:r w:rsidR="0090534A" w:rsidRPr="000A6969">
        <w:rPr>
          <w:rFonts w:cstheme="minorHAnsi"/>
          <w:sz w:val="20"/>
          <w:szCs w:val="20"/>
        </w:rPr>
        <w:t>Z</w:t>
      </w:r>
      <w:r w:rsidRPr="000A6969">
        <w:rPr>
          <w:rFonts w:cstheme="minorHAnsi"/>
          <w:sz w:val="20"/>
          <w:szCs w:val="20"/>
        </w:rPr>
        <w:t xml:space="preserve">awodnika w składzie </w:t>
      </w:r>
      <w:r w:rsidR="00F577CF" w:rsidRPr="000A6969">
        <w:rPr>
          <w:rFonts w:cstheme="minorHAnsi"/>
          <w:sz w:val="20"/>
          <w:szCs w:val="20"/>
        </w:rPr>
        <w:t>k</w:t>
      </w:r>
      <w:r w:rsidRPr="000A6969">
        <w:rPr>
          <w:rFonts w:cstheme="minorHAnsi"/>
          <w:sz w:val="20"/>
          <w:szCs w:val="20"/>
        </w:rPr>
        <w:t xml:space="preserve">adry </w:t>
      </w:r>
      <w:r w:rsidR="00F577CF" w:rsidRPr="000A6969">
        <w:rPr>
          <w:rFonts w:cstheme="minorHAnsi"/>
          <w:sz w:val="20"/>
          <w:szCs w:val="20"/>
        </w:rPr>
        <w:t>n</w:t>
      </w:r>
      <w:r w:rsidRPr="000A6969">
        <w:rPr>
          <w:rFonts w:cstheme="minorHAnsi"/>
          <w:sz w:val="20"/>
          <w:szCs w:val="20"/>
        </w:rPr>
        <w:t xml:space="preserve">arodowej w dyscyplinie </w:t>
      </w:r>
      <w:r w:rsidR="00F577CF" w:rsidRPr="000A6969">
        <w:rPr>
          <w:rFonts w:cstheme="minorHAnsi"/>
          <w:sz w:val="20"/>
          <w:szCs w:val="20"/>
        </w:rPr>
        <w:t>w</w:t>
      </w:r>
      <w:r w:rsidRPr="000A6969">
        <w:rPr>
          <w:rFonts w:cstheme="minorHAnsi"/>
          <w:sz w:val="20"/>
          <w:szCs w:val="20"/>
        </w:rPr>
        <w:t xml:space="preserve">spinaczka </w:t>
      </w:r>
      <w:r w:rsidR="00F577CF" w:rsidRPr="000A6969">
        <w:rPr>
          <w:rFonts w:cstheme="minorHAnsi"/>
          <w:sz w:val="20"/>
          <w:szCs w:val="20"/>
        </w:rPr>
        <w:t>s</w:t>
      </w:r>
      <w:r w:rsidRPr="000A6969">
        <w:rPr>
          <w:rFonts w:cstheme="minorHAnsi"/>
          <w:sz w:val="20"/>
          <w:szCs w:val="20"/>
        </w:rPr>
        <w:t>portowa</w:t>
      </w:r>
      <w:r w:rsidR="00580C4D" w:rsidRPr="000A6969">
        <w:rPr>
          <w:rFonts w:cstheme="minorHAnsi"/>
          <w:sz w:val="20"/>
          <w:szCs w:val="20"/>
        </w:rPr>
        <w:t xml:space="preserve"> w roku 2022.</w:t>
      </w:r>
      <w:r w:rsidRPr="000A6969">
        <w:rPr>
          <w:rFonts w:cstheme="minorHAnsi"/>
          <w:sz w:val="20"/>
          <w:szCs w:val="20"/>
        </w:rPr>
        <w:t xml:space="preserve"> </w:t>
      </w:r>
    </w:p>
    <w:p w14:paraId="61A77C8A" w14:textId="7161B1DE" w:rsidR="001B60C0" w:rsidRPr="000A6969" w:rsidRDefault="001B60C0" w:rsidP="001B60C0">
      <w:pPr>
        <w:pStyle w:val="Akapitzlist"/>
        <w:ind w:left="792"/>
        <w:rPr>
          <w:rFonts w:cstheme="minorHAnsi"/>
          <w:sz w:val="20"/>
          <w:szCs w:val="20"/>
        </w:rPr>
      </w:pPr>
    </w:p>
    <w:p w14:paraId="4BF17587" w14:textId="77777777" w:rsidR="001B60C0" w:rsidRDefault="001B60C0" w:rsidP="001B60C0">
      <w:pPr>
        <w:pStyle w:val="Akapitzlist"/>
        <w:ind w:left="792"/>
        <w:rPr>
          <w:rFonts w:cstheme="minorHAnsi"/>
          <w:sz w:val="20"/>
          <w:szCs w:val="20"/>
        </w:rPr>
      </w:pPr>
    </w:p>
    <w:p w14:paraId="5AC3D760" w14:textId="09369AD5" w:rsidR="00A842A5" w:rsidRDefault="009B7BCC" w:rsidP="00A842A5">
      <w:pPr>
        <w:pStyle w:val="Akapitzlist"/>
        <w:numPr>
          <w:ilvl w:val="0"/>
          <w:numId w:val="6"/>
        </w:numPr>
        <w:rPr>
          <w:rFonts w:cstheme="minorHAnsi"/>
          <w:b/>
          <w:bCs/>
          <w:sz w:val="20"/>
          <w:szCs w:val="20"/>
        </w:rPr>
      </w:pPr>
      <w:r w:rsidRPr="001B60C0">
        <w:rPr>
          <w:rFonts w:cstheme="minorHAnsi"/>
          <w:b/>
          <w:bCs/>
          <w:sz w:val="20"/>
          <w:szCs w:val="20"/>
        </w:rPr>
        <w:lastRenderedPageBreak/>
        <w:t>[Postanowienia ogólne]</w:t>
      </w:r>
    </w:p>
    <w:p w14:paraId="0EDE883E" w14:textId="77777777" w:rsidR="001B60C0" w:rsidRPr="001B60C0" w:rsidRDefault="001B60C0" w:rsidP="001B60C0">
      <w:pPr>
        <w:pStyle w:val="Akapitzlist"/>
        <w:ind w:left="360"/>
        <w:rPr>
          <w:rFonts w:cstheme="minorHAnsi"/>
          <w:b/>
          <w:bCs/>
          <w:sz w:val="20"/>
          <w:szCs w:val="20"/>
        </w:rPr>
      </w:pPr>
    </w:p>
    <w:p w14:paraId="6D0F96A5" w14:textId="4739C7C7" w:rsidR="006D1D5E" w:rsidRPr="00FC3116" w:rsidRDefault="006D1D5E" w:rsidP="006D1D5E">
      <w:pPr>
        <w:pStyle w:val="Akapitzlist"/>
        <w:numPr>
          <w:ilvl w:val="1"/>
          <w:numId w:val="6"/>
        </w:numPr>
        <w:rPr>
          <w:rFonts w:cstheme="minorHAnsi"/>
          <w:sz w:val="20"/>
          <w:szCs w:val="20"/>
        </w:rPr>
      </w:pPr>
      <w:r w:rsidRPr="000A6969">
        <w:rPr>
          <w:rFonts w:cstheme="minorHAnsi"/>
          <w:sz w:val="20"/>
          <w:szCs w:val="20"/>
        </w:rPr>
        <w:t xml:space="preserve">Zawodnik zostaje powołany do kadry narodowej w dyscyplinie wspinaczka sportowa zgodnie z </w:t>
      </w:r>
      <w:r w:rsidRPr="00FC3116">
        <w:rPr>
          <w:rFonts w:cstheme="minorHAnsi"/>
          <w:sz w:val="20"/>
          <w:szCs w:val="20"/>
        </w:rPr>
        <w:t>odpowiednim regulaminem.</w:t>
      </w:r>
    </w:p>
    <w:p w14:paraId="0EB1EE12" w14:textId="35FB21F7" w:rsidR="00D45A5F" w:rsidRPr="00FC3116" w:rsidRDefault="00D45A5F" w:rsidP="00D45A5F">
      <w:pPr>
        <w:pStyle w:val="Akapitzlist"/>
        <w:numPr>
          <w:ilvl w:val="1"/>
          <w:numId w:val="6"/>
        </w:numPr>
        <w:rPr>
          <w:rFonts w:cstheme="minorHAnsi"/>
          <w:sz w:val="20"/>
          <w:szCs w:val="20"/>
        </w:rPr>
      </w:pPr>
      <w:r w:rsidRPr="00FC3116">
        <w:rPr>
          <w:rFonts w:cstheme="minorHAnsi"/>
          <w:sz w:val="20"/>
          <w:szCs w:val="20"/>
        </w:rPr>
        <w:t>Spośród członków kadry narodowej wyłaniana jest reprezentacja Polski na zawody międzynarodowe, zgodnie z właściwymi kryteriami i zasadami</w:t>
      </w:r>
      <w:r w:rsidR="007757FE" w:rsidRPr="00FC3116">
        <w:rPr>
          <w:rFonts w:cstheme="minorHAnsi"/>
          <w:sz w:val="20"/>
          <w:szCs w:val="20"/>
        </w:rPr>
        <w:t>.</w:t>
      </w:r>
      <w:r w:rsidR="004300C3" w:rsidRPr="00FC3116">
        <w:rPr>
          <w:rFonts w:cstheme="minorHAnsi"/>
          <w:sz w:val="20"/>
          <w:szCs w:val="20"/>
        </w:rPr>
        <w:t xml:space="preserve"> </w:t>
      </w:r>
    </w:p>
    <w:p w14:paraId="62CC9211" w14:textId="05C4DEEF" w:rsidR="00881283" w:rsidRPr="00FC3116" w:rsidRDefault="00A842A5" w:rsidP="00881283">
      <w:pPr>
        <w:pStyle w:val="Akapitzlist"/>
        <w:numPr>
          <w:ilvl w:val="1"/>
          <w:numId w:val="6"/>
        </w:numPr>
        <w:jc w:val="both"/>
        <w:rPr>
          <w:rFonts w:cstheme="minorHAnsi"/>
          <w:sz w:val="20"/>
          <w:szCs w:val="20"/>
        </w:rPr>
      </w:pPr>
      <w:r w:rsidRPr="00FC3116">
        <w:rPr>
          <w:rFonts w:cstheme="minorHAnsi"/>
          <w:sz w:val="20"/>
          <w:szCs w:val="20"/>
        </w:rPr>
        <w:t xml:space="preserve">Zawodnik zobowiązuje się̨ do </w:t>
      </w:r>
      <w:r w:rsidR="00FC3116" w:rsidRPr="00FC3116">
        <w:rPr>
          <w:rFonts w:cstheme="minorHAnsi"/>
          <w:sz w:val="20"/>
          <w:szCs w:val="20"/>
        </w:rPr>
        <w:t>przestrzegania</w:t>
      </w:r>
      <w:r w:rsidR="0043677F" w:rsidRPr="00FC3116">
        <w:rPr>
          <w:rFonts w:cstheme="minorHAnsi"/>
          <w:sz w:val="20"/>
          <w:szCs w:val="20"/>
        </w:rPr>
        <w:t xml:space="preserve"> </w:t>
      </w:r>
      <w:r w:rsidRPr="00FC3116">
        <w:rPr>
          <w:rFonts w:cstheme="minorHAnsi"/>
          <w:sz w:val="20"/>
          <w:szCs w:val="20"/>
        </w:rPr>
        <w:t xml:space="preserve">przepisów zawartych w Ustawie o sporcie z dnia 25 czerwca 2010 roku, wydanych na jej podstawie rozporządzeń́, </w:t>
      </w:r>
      <w:r w:rsidR="00881283" w:rsidRPr="00FC3116">
        <w:rPr>
          <w:rFonts w:cstheme="minorHAnsi"/>
          <w:sz w:val="20"/>
          <w:szCs w:val="20"/>
        </w:rPr>
        <w:t xml:space="preserve">statutu i </w:t>
      </w:r>
      <w:r w:rsidRPr="00FC3116">
        <w:rPr>
          <w:rFonts w:cstheme="minorHAnsi"/>
          <w:sz w:val="20"/>
          <w:szCs w:val="20"/>
        </w:rPr>
        <w:t xml:space="preserve">przepisów </w:t>
      </w:r>
      <w:r w:rsidR="00881283" w:rsidRPr="00FC3116">
        <w:rPr>
          <w:rFonts w:cstheme="minorHAnsi"/>
          <w:sz w:val="20"/>
          <w:szCs w:val="20"/>
        </w:rPr>
        <w:t xml:space="preserve">PZA oraz innych </w:t>
      </w:r>
      <w:r w:rsidR="00FC3116" w:rsidRPr="00FC3116">
        <w:rPr>
          <w:rFonts w:cstheme="minorHAnsi"/>
          <w:sz w:val="20"/>
          <w:szCs w:val="20"/>
        </w:rPr>
        <w:t xml:space="preserve">       </w:t>
      </w:r>
      <w:r w:rsidR="00881283" w:rsidRPr="00FC3116">
        <w:rPr>
          <w:rFonts w:cstheme="minorHAnsi"/>
          <w:sz w:val="20"/>
          <w:szCs w:val="20"/>
          <w:lang w:eastAsia="pl-PL"/>
        </w:rPr>
        <w:t xml:space="preserve">organizacji sportowych działających we </w:t>
      </w:r>
      <w:r w:rsidR="00430CF4" w:rsidRPr="00FC3116">
        <w:rPr>
          <w:rFonts w:cstheme="minorHAnsi"/>
          <w:sz w:val="20"/>
          <w:szCs w:val="20"/>
          <w:lang w:eastAsia="pl-PL"/>
        </w:rPr>
        <w:t xml:space="preserve">współzawodnictwie we </w:t>
      </w:r>
      <w:r w:rsidR="00881283" w:rsidRPr="00FC3116">
        <w:rPr>
          <w:rFonts w:cstheme="minorHAnsi"/>
          <w:sz w:val="20"/>
          <w:szCs w:val="20"/>
          <w:lang w:eastAsia="pl-PL"/>
        </w:rPr>
        <w:t>wspinaczce sportowej.</w:t>
      </w:r>
      <w:r w:rsidR="004300C3" w:rsidRPr="00FC3116">
        <w:rPr>
          <w:rFonts w:cstheme="minorHAnsi"/>
          <w:sz w:val="20"/>
          <w:szCs w:val="20"/>
          <w:lang w:eastAsia="pl-PL"/>
        </w:rPr>
        <w:t xml:space="preserve"> </w:t>
      </w:r>
    </w:p>
    <w:p w14:paraId="6320DA2C" w14:textId="07CB13F2" w:rsidR="00881283" w:rsidRPr="00FC3116" w:rsidRDefault="00881283" w:rsidP="00363D29">
      <w:pPr>
        <w:pStyle w:val="Akapitzlist"/>
        <w:numPr>
          <w:ilvl w:val="1"/>
          <w:numId w:val="6"/>
        </w:numPr>
        <w:rPr>
          <w:rFonts w:cstheme="minorHAnsi"/>
          <w:sz w:val="20"/>
          <w:szCs w:val="20"/>
        </w:rPr>
      </w:pPr>
      <w:r w:rsidRPr="00FC3116">
        <w:rPr>
          <w:rFonts w:cstheme="minorHAnsi"/>
          <w:sz w:val="20"/>
          <w:szCs w:val="20"/>
        </w:rPr>
        <w:t xml:space="preserve">PZA o wszelkich zmianach w wewnętrznych uregulowaniach informuje na stronie internetowej: </w:t>
      </w:r>
      <w:hyperlink r:id="rId5" w:history="1">
        <w:r w:rsidRPr="00FC3116">
          <w:rPr>
            <w:rStyle w:val="Hipercze"/>
            <w:rFonts w:cstheme="minorHAnsi"/>
            <w:color w:val="auto"/>
            <w:sz w:val="20"/>
            <w:szCs w:val="20"/>
          </w:rPr>
          <w:t>www.pza.org.pl</w:t>
        </w:r>
      </w:hyperlink>
      <w:r w:rsidR="00162855" w:rsidRPr="00FC3116">
        <w:rPr>
          <w:rStyle w:val="Hipercze"/>
          <w:rFonts w:cstheme="minorHAnsi"/>
          <w:color w:val="auto"/>
          <w:sz w:val="20"/>
          <w:szCs w:val="20"/>
        </w:rPr>
        <w:t>.</w:t>
      </w:r>
    </w:p>
    <w:p w14:paraId="75BD3070" w14:textId="24496666" w:rsidR="00430CF4" w:rsidRPr="000A6969" w:rsidRDefault="00430CF4" w:rsidP="00430CF4">
      <w:pPr>
        <w:pStyle w:val="Akapitzlist"/>
        <w:numPr>
          <w:ilvl w:val="1"/>
          <w:numId w:val="6"/>
        </w:numPr>
        <w:rPr>
          <w:rFonts w:cstheme="minorHAnsi"/>
          <w:sz w:val="20"/>
          <w:szCs w:val="20"/>
        </w:rPr>
      </w:pPr>
      <w:r w:rsidRPr="00FC3116">
        <w:rPr>
          <w:rFonts w:cstheme="minorHAnsi"/>
          <w:sz w:val="20"/>
          <w:szCs w:val="20"/>
        </w:rPr>
        <w:t>Zawodnik podejmuje się̨ uczestnictwa w procesie treningowym oraz startowym organizowanym przez PZA, którego</w:t>
      </w:r>
      <w:r w:rsidRPr="00430CF4">
        <w:rPr>
          <w:rFonts w:cstheme="minorHAnsi"/>
          <w:sz w:val="20"/>
          <w:szCs w:val="20"/>
        </w:rPr>
        <w:t xml:space="preserve"> celem jest zakwalifikowanie </w:t>
      </w:r>
      <w:r w:rsidRPr="000A6969">
        <w:rPr>
          <w:rFonts w:cstheme="minorHAnsi"/>
          <w:sz w:val="20"/>
          <w:szCs w:val="20"/>
        </w:rPr>
        <w:t>się</w:t>
      </w:r>
      <w:r w:rsidRPr="00430CF4">
        <w:rPr>
          <w:rFonts w:cstheme="minorHAnsi"/>
          <w:sz w:val="20"/>
          <w:szCs w:val="20"/>
        </w:rPr>
        <w:t xml:space="preserve">̨ do udziału w </w:t>
      </w:r>
      <w:r w:rsidRPr="000A6969">
        <w:rPr>
          <w:rFonts w:cstheme="minorHAnsi"/>
          <w:sz w:val="20"/>
          <w:szCs w:val="20"/>
        </w:rPr>
        <w:t>międzynarodowym</w:t>
      </w:r>
      <w:r w:rsidRPr="00430CF4">
        <w:rPr>
          <w:rFonts w:cstheme="minorHAnsi"/>
          <w:sz w:val="20"/>
          <w:szCs w:val="20"/>
        </w:rPr>
        <w:t xml:space="preserve"> </w:t>
      </w:r>
      <w:r w:rsidRPr="000A6969">
        <w:rPr>
          <w:rFonts w:cstheme="minorHAnsi"/>
          <w:sz w:val="20"/>
          <w:szCs w:val="20"/>
        </w:rPr>
        <w:t>współzawodnictwie</w:t>
      </w:r>
      <w:r w:rsidRPr="00430CF4">
        <w:rPr>
          <w:rFonts w:cstheme="minorHAnsi"/>
          <w:sz w:val="20"/>
          <w:szCs w:val="20"/>
        </w:rPr>
        <w:t xml:space="preserve"> sportowym, w </w:t>
      </w:r>
      <w:r w:rsidRPr="000A6969">
        <w:rPr>
          <w:rFonts w:cstheme="minorHAnsi"/>
          <w:sz w:val="20"/>
          <w:szCs w:val="20"/>
        </w:rPr>
        <w:t>szczególności w zawodach mistrzowskich</w:t>
      </w:r>
      <w:r w:rsidR="001B60C0" w:rsidRPr="000A6969">
        <w:rPr>
          <w:rFonts w:cstheme="minorHAnsi"/>
          <w:sz w:val="20"/>
          <w:szCs w:val="20"/>
        </w:rPr>
        <w:t>.</w:t>
      </w:r>
    </w:p>
    <w:p w14:paraId="3B773345" w14:textId="4A9297F9" w:rsidR="00430CF4" w:rsidRPr="00054BFB" w:rsidRDefault="00430CF4" w:rsidP="00430CF4">
      <w:pPr>
        <w:pStyle w:val="Akapitzlist"/>
        <w:numPr>
          <w:ilvl w:val="1"/>
          <w:numId w:val="6"/>
        </w:numPr>
        <w:rPr>
          <w:rFonts w:cstheme="minorHAnsi"/>
          <w:sz w:val="20"/>
          <w:szCs w:val="20"/>
        </w:rPr>
      </w:pPr>
      <w:r w:rsidRPr="00054BFB">
        <w:rPr>
          <w:rFonts w:cstheme="minorHAnsi"/>
          <w:sz w:val="20"/>
          <w:szCs w:val="20"/>
        </w:rPr>
        <w:t>Zawodnik zobowiązany jest wszelkie dochody, które osiąga w związku z realizacją obowiązk</w:t>
      </w:r>
      <w:r w:rsidR="009B7BCC" w:rsidRPr="00054BFB">
        <w:rPr>
          <w:rFonts w:cstheme="minorHAnsi"/>
          <w:sz w:val="20"/>
          <w:szCs w:val="20"/>
        </w:rPr>
        <w:t>ów</w:t>
      </w:r>
      <w:r w:rsidRPr="00054BFB">
        <w:rPr>
          <w:rFonts w:cstheme="minorHAnsi"/>
          <w:sz w:val="20"/>
          <w:szCs w:val="20"/>
        </w:rPr>
        <w:t xml:space="preserve"> sportow</w:t>
      </w:r>
      <w:r w:rsidR="009B7BCC" w:rsidRPr="00054BFB">
        <w:rPr>
          <w:rFonts w:cstheme="minorHAnsi"/>
          <w:sz w:val="20"/>
          <w:szCs w:val="20"/>
        </w:rPr>
        <w:t>ych</w:t>
      </w:r>
      <w:r w:rsidRPr="00054BFB">
        <w:rPr>
          <w:rFonts w:cstheme="minorHAnsi"/>
          <w:sz w:val="20"/>
          <w:szCs w:val="20"/>
        </w:rPr>
        <w:t xml:space="preserve"> opodatkowywać́ samodzielnie, zgodnie z obowiązującym prawem. PZA nie ponosi z tego tytułu żadnej odpowiedzialności. </w:t>
      </w:r>
    </w:p>
    <w:p w14:paraId="0DDA0C2C" w14:textId="5E681666" w:rsidR="00A842A5" w:rsidRPr="00054BFB" w:rsidRDefault="00E45E53" w:rsidP="009612A2">
      <w:pPr>
        <w:pStyle w:val="Akapitzlist"/>
        <w:numPr>
          <w:ilvl w:val="1"/>
          <w:numId w:val="6"/>
        </w:numPr>
        <w:rPr>
          <w:rFonts w:cstheme="minorHAnsi"/>
          <w:sz w:val="20"/>
          <w:szCs w:val="20"/>
        </w:rPr>
      </w:pPr>
      <w:r w:rsidRPr="00054BFB">
        <w:rPr>
          <w:rFonts w:cstheme="minorHAnsi"/>
          <w:sz w:val="20"/>
          <w:szCs w:val="20"/>
        </w:rPr>
        <w:t xml:space="preserve">Bezpośrednim przełożonym Zawodnika powołanego do kadry narodowej jest </w:t>
      </w:r>
      <w:r w:rsidR="00157D99" w:rsidRPr="00054BFB">
        <w:rPr>
          <w:rFonts w:cstheme="minorHAnsi"/>
          <w:sz w:val="20"/>
          <w:szCs w:val="20"/>
        </w:rPr>
        <w:t>t</w:t>
      </w:r>
      <w:r w:rsidRPr="00054BFB">
        <w:rPr>
          <w:rFonts w:cstheme="minorHAnsi"/>
          <w:sz w:val="20"/>
          <w:szCs w:val="20"/>
        </w:rPr>
        <w:t xml:space="preserve">rener </w:t>
      </w:r>
      <w:r w:rsidR="00157D99" w:rsidRPr="00054BFB">
        <w:rPr>
          <w:rFonts w:cstheme="minorHAnsi"/>
          <w:sz w:val="20"/>
          <w:szCs w:val="20"/>
        </w:rPr>
        <w:t>k</w:t>
      </w:r>
      <w:r w:rsidRPr="00054BFB">
        <w:rPr>
          <w:rFonts w:cstheme="minorHAnsi"/>
          <w:sz w:val="20"/>
          <w:szCs w:val="20"/>
        </w:rPr>
        <w:t xml:space="preserve">adry </w:t>
      </w:r>
      <w:r w:rsidR="00157D99" w:rsidRPr="00054BFB">
        <w:rPr>
          <w:rFonts w:cstheme="minorHAnsi"/>
          <w:sz w:val="20"/>
          <w:szCs w:val="20"/>
        </w:rPr>
        <w:t>n</w:t>
      </w:r>
      <w:r w:rsidRPr="00054BFB">
        <w:rPr>
          <w:rFonts w:cstheme="minorHAnsi"/>
          <w:sz w:val="20"/>
          <w:szCs w:val="20"/>
        </w:rPr>
        <w:t xml:space="preserve">arodowej lub </w:t>
      </w:r>
      <w:r w:rsidR="00157D99" w:rsidRPr="00054BFB">
        <w:rPr>
          <w:rFonts w:cstheme="minorHAnsi"/>
          <w:sz w:val="20"/>
          <w:szCs w:val="20"/>
        </w:rPr>
        <w:t>właściwy k</w:t>
      </w:r>
      <w:r w:rsidRPr="00054BFB">
        <w:rPr>
          <w:rFonts w:cstheme="minorHAnsi"/>
          <w:sz w:val="20"/>
          <w:szCs w:val="20"/>
        </w:rPr>
        <w:t xml:space="preserve">ierownik akcji szkoleniowej, a pośrednio w obszarze merytorycznym </w:t>
      </w:r>
      <w:r w:rsidR="00157D99" w:rsidRPr="00054BFB">
        <w:rPr>
          <w:rFonts w:cstheme="minorHAnsi"/>
          <w:sz w:val="20"/>
          <w:szCs w:val="20"/>
        </w:rPr>
        <w:t xml:space="preserve">osoba pełniąca obowiązki </w:t>
      </w:r>
      <w:r w:rsidRPr="00054BFB">
        <w:rPr>
          <w:rFonts w:cstheme="minorHAnsi"/>
          <w:sz w:val="20"/>
          <w:szCs w:val="20"/>
        </w:rPr>
        <w:t>Dyrektor</w:t>
      </w:r>
      <w:r w:rsidR="00157D99" w:rsidRPr="00054BFB">
        <w:rPr>
          <w:rFonts w:cstheme="minorHAnsi"/>
          <w:sz w:val="20"/>
          <w:szCs w:val="20"/>
        </w:rPr>
        <w:t>a</w:t>
      </w:r>
      <w:r w:rsidRPr="00054BFB">
        <w:rPr>
          <w:rFonts w:cstheme="minorHAnsi"/>
          <w:sz w:val="20"/>
          <w:szCs w:val="20"/>
        </w:rPr>
        <w:t xml:space="preserve"> Sportow</w:t>
      </w:r>
      <w:r w:rsidR="00157D99" w:rsidRPr="00054BFB">
        <w:rPr>
          <w:rFonts w:cstheme="minorHAnsi"/>
          <w:sz w:val="20"/>
          <w:szCs w:val="20"/>
        </w:rPr>
        <w:t>ego</w:t>
      </w:r>
      <w:r w:rsidRPr="00054BFB">
        <w:rPr>
          <w:rFonts w:cstheme="minorHAnsi"/>
          <w:sz w:val="20"/>
          <w:szCs w:val="20"/>
        </w:rPr>
        <w:t xml:space="preserve"> lub Szef</w:t>
      </w:r>
      <w:r w:rsidR="00157D99" w:rsidRPr="00054BFB">
        <w:rPr>
          <w:rFonts w:cstheme="minorHAnsi"/>
          <w:sz w:val="20"/>
          <w:szCs w:val="20"/>
        </w:rPr>
        <w:t>a</w:t>
      </w:r>
      <w:r w:rsidRPr="00054BFB">
        <w:rPr>
          <w:rFonts w:cstheme="minorHAnsi"/>
          <w:sz w:val="20"/>
          <w:szCs w:val="20"/>
        </w:rPr>
        <w:t xml:space="preserve"> Wyszkolenia PZA. W całym obszarze praw i obowiązków przełożonym jest Prezes </w:t>
      </w:r>
      <w:r w:rsidR="006D1D5E" w:rsidRPr="00054BFB">
        <w:rPr>
          <w:rFonts w:cstheme="minorHAnsi"/>
          <w:sz w:val="20"/>
          <w:szCs w:val="20"/>
        </w:rPr>
        <w:t>PZA</w:t>
      </w:r>
      <w:r w:rsidRPr="00054BFB">
        <w:rPr>
          <w:rFonts w:cstheme="minorHAnsi"/>
          <w:sz w:val="20"/>
          <w:szCs w:val="20"/>
        </w:rPr>
        <w:t xml:space="preserve"> za pośrednictwem Sekretarza Generalnego. </w:t>
      </w:r>
    </w:p>
    <w:p w14:paraId="579C2A72" w14:textId="1D152963" w:rsidR="0043677F" w:rsidRPr="000A6969" w:rsidRDefault="00E74ED1" w:rsidP="00F577CF">
      <w:pPr>
        <w:pStyle w:val="Akapitzlist"/>
        <w:numPr>
          <w:ilvl w:val="1"/>
          <w:numId w:val="6"/>
        </w:numPr>
        <w:rPr>
          <w:rFonts w:cstheme="minorHAnsi"/>
          <w:sz w:val="20"/>
          <w:szCs w:val="20"/>
        </w:rPr>
      </w:pPr>
      <w:r w:rsidRPr="000A6969">
        <w:rPr>
          <w:rFonts w:cstheme="minorHAnsi"/>
          <w:sz w:val="20"/>
          <w:szCs w:val="20"/>
        </w:rPr>
        <w:t xml:space="preserve">Zawodnik </w:t>
      </w:r>
      <w:r w:rsidR="0043677F" w:rsidRPr="000A6969">
        <w:rPr>
          <w:rFonts w:cstheme="minorHAnsi"/>
          <w:sz w:val="20"/>
          <w:szCs w:val="20"/>
        </w:rPr>
        <w:t>oświadcza, że:</w:t>
      </w:r>
    </w:p>
    <w:p w14:paraId="4FE189DD" w14:textId="06F259D1" w:rsidR="0043677F" w:rsidRPr="000A6969" w:rsidRDefault="0043677F" w:rsidP="0043677F">
      <w:pPr>
        <w:rPr>
          <w:rFonts w:cstheme="minorHAnsi"/>
          <w:sz w:val="20"/>
          <w:szCs w:val="20"/>
        </w:rPr>
      </w:pPr>
    </w:p>
    <w:tbl>
      <w:tblPr>
        <w:tblStyle w:val="Tabela-Siatka"/>
        <w:tblW w:w="0" w:type="auto"/>
        <w:tblLook w:val="04A0" w:firstRow="1" w:lastRow="0" w:firstColumn="1" w:lastColumn="0" w:noHBand="0" w:noVBand="1"/>
      </w:tblPr>
      <w:tblGrid>
        <w:gridCol w:w="4390"/>
        <w:gridCol w:w="4672"/>
      </w:tblGrid>
      <w:tr w:rsidR="000A6969" w:rsidRPr="000A6969" w14:paraId="672DA517" w14:textId="77777777" w:rsidTr="009612A2">
        <w:tc>
          <w:tcPr>
            <w:tcW w:w="4390" w:type="dxa"/>
          </w:tcPr>
          <w:p w14:paraId="57F3D472" w14:textId="77777777" w:rsidR="0043677F" w:rsidRPr="000A6969" w:rsidRDefault="0043677F" w:rsidP="0043677F">
            <w:pPr>
              <w:rPr>
                <w:rFonts w:cstheme="minorHAnsi"/>
                <w:sz w:val="20"/>
                <w:szCs w:val="20"/>
              </w:rPr>
            </w:pPr>
          </w:p>
          <w:p w14:paraId="243D9819" w14:textId="77777777" w:rsidR="0043677F" w:rsidRPr="000A6969" w:rsidRDefault="0043677F" w:rsidP="0043677F">
            <w:pPr>
              <w:rPr>
                <w:rFonts w:cstheme="minorHAnsi"/>
                <w:sz w:val="20"/>
                <w:szCs w:val="20"/>
              </w:rPr>
            </w:pPr>
            <w:r w:rsidRPr="000A6969">
              <w:rPr>
                <w:rFonts w:cstheme="minorHAnsi"/>
                <w:sz w:val="20"/>
                <w:szCs w:val="20"/>
              </w:rPr>
              <w:t>jest członkiem klubu zrzeszonego w PZA:</w:t>
            </w:r>
          </w:p>
          <w:p w14:paraId="19F64512" w14:textId="4029F234" w:rsidR="0043677F" w:rsidRPr="000A6969" w:rsidRDefault="0043677F" w:rsidP="0043677F">
            <w:pPr>
              <w:rPr>
                <w:rFonts w:cstheme="minorHAnsi"/>
                <w:sz w:val="20"/>
                <w:szCs w:val="20"/>
              </w:rPr>
            </w:pPr>
          </w:p>
        </w:tc>
        <w:tc>
          <w:tcPr>
            <w:tcW w:w="4672" w:type="dxa"/>
          </w:tcPr>
          <w:p w14:paraId="17C4779E" w14:textId="77777777" w:rsidR="0043677F" w:rsidRPr="000A6969" w:rsidRDefault="0043677F" w:rsidP="0043677F">
            <w:pPr>
              <w:rPr>
                <w:rFonts w:cstheme="minorHAnsi"/>
                <w:sz w:val="20"/>
                <w:szCs w:val="20"/>
              </w:rPr>
            </w:pPr>
          </w:p>
        </w:tc>
      </w:tr>
      <w:tr w:rsidR="000A6969" w:rsidRPr="000A6969" w14:paraId="0B22CFEB" w14:textId="77777777" w:rsidTr="009612A2">
        <w:tc>
          <w:tcPr>
            <w:tcW w:w="4390" w:type="dxa"/>
          </w:tcPr>
          <w:p w14:paraId="39706108" w14:textId="77777777" w:rsidR="0043677F" w:rsidRPr="000A6969" w:rsidRDefault="0043677F" w:rsidP="0043677F">
            <w:pPr>
              <w:rPr>
                <w:rFonts w:cstheme="minorHAnsi"/>
                <w:sz w:val="20"/>
                <w:szCs w:val="20"/>
              </w:rPr>
            </w:pPr>
          </w:p>
          <w:p w14:paraId="746C3B7D" w14:textId="77777777" w:rsidR="0043677F" w:rsidRPr="000A6969" w:rsidRDefault="0043677F" w:rsidP="0043677F">
            <w:pPr>
              <w:rPr>
                <w:rFonts w:cstheme="minorHAnsi"/>
                <w:sz w:val="20"/>
                <w:szCs w:val="20"/>
              </w:rPr>
            </w:pPr>
            <w:r w:rsidRPr="000A6969">
              <w:rPr>
                <w:rFonts w:cstheme="minorHAnsi"/>
                <w:sz w:val="20"/>
                <w:szCs w:val="20"/>
              </w:rPr>
              <w:t>aktualnym trenerem klubowym/prowadzącym jest:</w:t>
            </w:r>
          </w:p>
          <w:p w14:paraId="5D234223" w14:textId="2747469A" w:rsidR="0043677F" w:rsidRPr="000A6969" w:rsidRDefault="0043677F" w:rsidP="0043677F">
            <w:pPr>
              <w:rPr>
                <w:rFonts w:cstheme="minorHAnsi"/>
                <w:sz w:val="20"/>
                <w:szCs w:val="20"/>
              </w:rPr>
            </w:pPr>
          </w:p>
        </w:tc>
        <w:tc>
          <w:tcPr>
            <w:tcW w:w="4672" w:type="dxa"/>
          </w:tcPr>
          <w:p w14:paraId="2CAD304D" w14:textId="77777777" w:rsidR="0043677F" w:rsidRPr="000A6969" w:rsidRDefault="0043677F" w:rsidP="0043677F">
            <w:pPr>
              <w:rPr>
                <w:rFonts w:cstheme="minorHAnsi"/>
                <w:sz w:val="20"/>
                <w:szCs w:val="20"/>
              </w:rPr>
            </w:pPr>
          </w:p>
        </w:tc>
      </w:tr>
      <w:tr w:rsidR="000A6969" w:rsidRPr="000A6969" w14:paraId="1485F06B" w14:textId="77777777" w:rsidTr="009612A2">
        <w:tc>
          <w:tcPr>
            <w:tcW w:w="4390" w:type="dxa"/>
          </w:tcPr>
          <w:p w14:paraId="22DCD032" w14:textId="77777777" w:rsidR="00951937" w:rsidRPr="000A6969" w:rsidRDefault="00951937" w:rsidP="0043677F">
            <w:pPr>
              <w:rPr>
                <w:rFonts w:cstheme="minorHAnsi"/>
                <w:sz w:val="20"/>
                <w:szCs w:val="20"/>
              </w:rPr>
            </w:pPr>
          </w:p>
          <w:p w14:paraId="087C420D" w14:textId="54F7154C" w:rsidR="00951937" w:rsidRPr="000A6969" w:rsidRDefault="00951937" w:rsidP="0043677F">
            <w:pPr>
              <w:rPr>
                <w:rFonts w:cstheme="minorHAnsi"/>
                <w:sz w:val="20"/>
                <w:szCs w:val="20"/>
              </w:rPr>
            </w:pPr>
            <w:r w:rsidRPr="000A6969">
              <w:rPr>
                <w:rFonts w:cstheme="minorHAnsi"/>
                <w:sz w:val="20"/>
                <w:szCs w:val="20"/>
              </w:rPr>
              <w:t xml:space="preserve">adres poczty </w:t>
            </w:r>
            <w:r w:rsidRPr="001E53BF">
              <w:rPr>
                <w:rFonts w:cstheme="minorHAnsi"/>
                <w:sz w:val="20"/>
                <w:szCs w:val="20"/>
              </w:rPr>
              <w:t>elektronicznej</w:t>
            </w:r>
            <w:r w:rsidR="004300C3" w:rsidRPr="001E53BF">
              <w:rPr>
                <w:rFonts w:cstheme="minorHAnsi"/>
                <w:sz w:val="20"/>
                <w:szCs w:val="20"/>
              </w:rPr>
              <w:t xml:space="preserve"> trenera</w:t>
            </w:r>
            <w:r w:rsidR="001E53BF">
              <w:rPr>
                <w:rFonts w:cstheme="minorHAnsi"/>
                <w:sz w:val="20"/>
                <w:szCs w:val="20"/>
              </w:rPr>
              <w:t>:</w:t>
            </w:r>
          </w:p>
          <w:p w14:paraId="2E3A29DB" w14:textId="0C2BD44D" w:rsidR="00951937" w:rsidRPr="000A6969" w:rsidRDefault="00951937" w:rsidP="0043677F">
            <w:pPr>
              <w:rPr>
                <w:rFonts w:cstheme="minorHAnsi"/>
                <w:sz w:val="20"/>
                <w:szCs w:val="20"/>
              </w:rPr>
            </w:pPr>
          </w:p>
        </w:tc>
        <w:tc>
          <w:tcPr>
            <w:tcW w:w="4672" w:type="dxa"/>
          </w:tcPr>
          <w:p w14:paraId="08648D1B" w14:textId="77777777" w:rsidR="00951937" w:rsidRPr="000A6969" w:rsidRDefault="00951937" w:rsidP="0043677F">
            <w:pPr>
              <w:rPr>
                <w:rFonts w:cstheme="minorHAnsi"/>
                <w:sz w:val="20"/>
                <w:szCs w:val="20"/>
              </w:rPr>
            </w:pPr>
          </w:p>
        </w:tc>
      </w:tr>
      <w:tr w:rsidR="000A6969" w:rsidRPr="000A6969" w14:paraId="6C45941E" w14:textId="77777777" w:rsidTr="009612A2">
        <w:tc>
          <w:tcPr>
            <w:tcW w:w="4390" w:type="dxa"/>
          </w:tcPr>
          <w:p w14:paraId="7E16BBE3" w14:textId="77777777" w:rsidR="0043677F" w:rsidRPr="000A6969" w:rsidRDefault="0043677F" w:rsidP="0043677F">
            <w:pPr>
              <w:rPr>
                <w:rFonts w:cstheme="minorHAnsi"/>
                <w:sz w:val="20"/>
                <w:szCs w:val="20"/>
              </w:rPr>
            </w:pPr>
          </w:p>
          <w:p w14:paraId="40D7CE98" w14:textId="2894F5D8" w:rsidR="0043677F" w:rsidRPr="000A6969" w:rsidRDefault="0043677F" w:rsidP="0043677F">
            <w:pPr>
              <w:rPr>
                <w:rFonts w:cstheme="minorHAnsi"/>
                <w:sz w:val="20"/>
                <w:szCs w:val="20"/>
              </w:rPr>
            </w:pPr>
            <w:r w:rsidRPr="000A6969">
              <w:rPr>
                <w:rFonts w:cstheme="minorHAnsi"/>
                <w:sz w:val="20"/>
                <w:szCs w:val="20"/>
              </w:rPr>
              <w:t>pierwszym trenerem</w:t>
            </w:r>
            <w:r w:rsidR="009612A2" w:rsidRPr="000A6969">
              <w:rPr>
                <w:rFonts w:cstheme="minorHAnsi"/>
                <w:sz w:val="20"/>
                <w:szCs w:val="20"/>
              </w:rPr>
              <w:t>*</w:t>
            </w:r>
            <w:r w:rsidRPr="000A6969">
              <w:rPr>
                <w:rFonts w:cstheme="minorHAnsi"/>
                <w:sz w:val="20"/>
                <w:szCs w:val="20"/>
              </w:rPr>
              <w:t xml:space="preserve"> jest/był:</w:t>
            </w:r>
          </w:p>
          <w:p w14:paraId="518F2AF5" w14:textId="4932E714" w:rsidR="0043677F" w:rsidRPr="000A6969" w:rsidRDefault="0043677F" w:rsidP="0043677F">
            <w:pPr>
              <w:rPr>
                <w:rFonts w:cstheme="minorHAnsi"/>
                <w:sz w:val="20"/>
                <w:szCs w:val="20"/>
              </w:rPr>
            </w:pPr>
          </w:p>
        </w:tc>
        <w:tc>
          <w:tcPr>
            <w:tcW w:w="4672" w:type="dxa"/>
          </w:tcPr>
          <w:p w14:paraId="7C6FE8DE" w14:textId="77777777" w:rsidR="0043677F" w:rsidRPr="000A6969" w:rsidRDefault="0043677F" w:rsidP="0043677F">
            <w:pPr>
              <w:rPr>
                <w:rFonts w:cstheme="minorHAnsi"/>
                <w:sz w:val="20"/>
                <w:szCs w:val="20"/>
              </w:rPr>
            </w:pPr>
          </w:p>
        </w:tc>
      </w:tr>
      <w:tr w:rsidR="000A6969" w:rsidRPr="000A6969" w14:paraId="592E8F65" w14:textId="77777777" w:rsidTr="00E77100">
        <w:tc>
          <w:tcPr>
            <w:tcW w:w="9062" w:type="dxa"/>
            <w:gridSpan w:val="2"/>
          </w:tcPr>
          <w:p w14:paraId="4AC17FA6" w14:textId="77777777" w:rsidR="009612A2" w:rsidRPr="000A6969" w:rsidRDefault="009612A2" w:rsidP="0043677F">
            <w:pPr>
              <w:rPr>
                <w:rFonts w:cstheme="minorHAnsi"/>
                <w:sz w:val="16"/>
                <w:szCs w:val="16"/>
              </w:rPr>
            </w:pPr>
          </w:p>
          <w:p w14:paraId="1B30695B" w14:textId="2B4680A2" w:rsidR="00951937" w:rsidRPr="000A6969" w:rsidRDefault="009612A2" w:rsidP="0043677F">
            <w:pPr>
              <w:rPr>
                <w:rFonts w:cstheme="minorHAnsi"/>
                <w:sz w:val="16"/>
                <w:szCs w:val="16"/>
              </w:rPr>
            </w:pPr>
            <w:r w:rsidRPr="000A6969">
              <w:rPr>
                <w:rFonts w:cstheme="minorHAnsi"/>
                <w:sz w:val="16"/>
                <w:szCs w:val="16"/>
              </w:rPr>
              <w:t xml:space="preserve">* </w:t>
            </w:r>
            <w:r w:rsidR="00951937" w:rsidRPr="000A6969">
              <w:rPr>
                <w:rFonts w:cstheme="minorHAnsi"/>
                <w:sz w:val="16"/>
                <w:szCs w:val="16"/>
              </w:rPr>
              <w:t>Zgodnie z Rozporządzeniem</w:t>
            </w:r>
            <w:r w:rsidR="00951937" w:rsidRPr="00951937">
              <w:rPr>
                <w:rFonts w:cstheme="minorHAnsi"/>
                <w:sz w:val="16"/>
                <w:szCs w:val="16"/>
              </w:rPr>
              <w:t xml:space="preserve"> </w:t>
            </w:r>
            <w:r w:rsidR="00951937" w:rsidRPr="000A6969">
              <w:rPr>
                <w:rFonts w:cstheme="minorHAnsi"/>
                <w:sz w:val="16"/>
                <w:szCs w:val="16"/>
              </w:rPr>
              <w:t>Ministra</w:t>
            </w:r>
            <w:r w:rsidR="00951937" w:rsidRPr="00951937">
              <w:rPr>
                <w:rFonts w:cstheme="minorHAnsi"/>
                <w:sz w:val="16"/>
                <w:szCs w:val="16"/>
              </w:rPr>
              <w:t xml:space="preserve"> </w:t>
            </w:r>
            <w:r w:rsidR="00951937" w:rsidRPr="000A6969">
              <w:rPr>
                <w:rFonts w:cstheme="minorHAnsi"/>
                <w:sz w:val="16"/>
                <w:szCs w:val="16"/>
              </w:rPr>
              <w:t>Sportu</w:t>
            </w:r>
            <w:r w:rsidR="00951937" w:rsidRPr="00951937">
              <w:rPr>
                <w:rFonts w:cstheme="minorHAnsi"/>
                <w:sz w:val="16"/>
                <w:szCs w:val="16"/>
              </w:rPr>
              <w:t xml:space="preserve"> i </w:t>
            </w:r>
            <w:r w:rsidR="00951937" w:rsidRPr="000A6969">
              <w:rPr>
                <w:rFonts w:cstheme="minorHAnsi"/>
                <w:sz w:val="16"/>
                <w:szCs w:val="16"/>
              </w:rPr>
              <w:t>T</w:t>
            </w:r>
            <w:r w:rsidR="00951937" w:rsidRPr="00951937">
              <w:rPr>
                <w:rFonts w:cstheme="minorHAnsi"/>
                <w:sz w:val="16"/>
                <w:szCs w:val="16"/>
              </w:rPr>
              <w:t>u</w:t>
            </w:r>
            <w:r w:rsidR="00951937" w:rsidRPr="000A6969">
              <w:rPr>
                <w:rFonts w:cstheme="minorHAnsi"/>
                <w:sz w:val="16"/>
                <w:szCs w:val="16"/>
              </w:rPr>
              <w:t>r</w:t>
            </w:r>
            <w:r w:rsidR="00951937" w:rsidRPr="00951937">
              <w:rPr>
                <w:rFonts w:cstheme="minorHAnsi"/>
                <w:sz w:val="16"/>
                <w:szCs w:val="16"/>
              </w:rPr>
              <w:t>ystyki</w:t>
            </w:r>
            <w:r w:rsidR="00951937" w:rsidRPr="000A6969">
              <w:rPr>
                <w:rFonts w:cstheme="minorHAnsi"/>
                <w:sz w:val="16"/>
                <w:szCs w:val="16"/>
              </w:rPr>
              <w:t xml:space="preserve"> </w:t>
            </w:r>
            <w:r w:rsidR="00951937" w:rsidRPr="00951937">
              <w:rPr>
                <w:rFonts w:cstheme="minorHAnsi"/>
                <w:sz w:val="16"/>
                <w:szCs w:val="16"/>
              </w:rPr>
              <w:t xml:space="preserve">z dnia 16 listopada </w:t>
            </w:r>
            <w:r w:rsidR="00951937" w:rsidRPr="000A6969">
              <w:rPr>
                <w:rFonts w:cstheme="minorHAnsi"/>
                <w:sz w:val="16"/>
                <w:szCs w:val="16"/>
              </w:rPr>
              <w:t>2017 r.</w:t>
            </w:r>
            <w:r w:rsidR="00951937" w:rsidRPr="00951937">
              <w:rPr>
                <w:rFonts w:cstheme="minorHAnsi"/>
                <w:sz w:val="16"/>
                <w:szCs w:val="16"/>
              </w:rPr>
              <w:t xml:space="preserve"> w sprawie odznak, </w:t>
            </w:r>
            <w:r w:rsidR="00951937" w:rsidRPr="000A6969">
              <w:rPr>
                <w:rFonts w:cstheme="minorHAnsi"/>
                <w:sz w:val="16"/>
                <w:szCs w:val="16"/>
              </w:rPr>
              <w:t>wyróżnień</w:t>
            </w:r>
            <w:r w:rsidR="00951937" w:rsidRPr="00951937">
              <w:rPr>
                <w:rFonts w:cstheme="minorHAnsi"/>
                <w:sz w:val="16"/>
                <w:szCs w:val="16"/>
              </w:rPr>
              <w:t xml:space="preserve">́ oraz </w:t>
            </w:r>
            <w:r w:rsidR="00951937" w:rsidRPr="000A6969">
              <w:rPr>
                <w:rFonts w:cstheme="minorHAnsi"/>
                <w:sz w:val="16"/>
                <w:szCs w:val="16"/>
              </w:rPr>
              <w:t>nagród</w:t>
            </w:r>
            <w:r w:rsidR="00951937" w:rsidRPr="00951937">
              <w:rPr>
                <w:rFonts w:cstheme="minorHAnsi"/>
                <w:sz w:val="16"/>
                <w:szCs w:val="16"/>
              </w:rPr>
              <w:t xml:space="preserve"> </w:t>
            </w:r>
            <w:r w:rsidRPr="000A6969">
              <w:rPr>
                <w:rFonts w:cstheme="minorHAnsi"/>
                <w:sz w:val="16"/>
                <w:szCs w:val="16"/>
              </w:rPr>
              <w:t>pieniężnych</w:t>
            </w:r>
            <w:r w:rsidR="00951937" w:rsidRPr="00951937">
              <w:rPr>
                <w:rFonts w:cstheme="minorHAnsi"/>
                <w:sz w:val="16"/>
                <w:szCs w:val="16"/>
              </w:rPr>
              <w:t xml:space="preserve"> za </w:t>
            </w:r>
            <w:r w:rsidR="00951937" w:rsidRPr="000A6969">
              <w:rPr>
                <w:rFonts w:cstheme="minorHAnsi"/>
                <w:sz w:val="16"/>
                <w:szCs w:val="16"/>
              </w:rPr>
              <w:t>osiągniecia</w:t>
            </w:r>
            <w:r w:rsidR="00951937" w:rsidRPr="00951937">
              <w:rPr>
                <w:rFonts w:cstheme="minorHAnsi"/>
                <w:sz w:val="16"/>
                <w:szCs w:val="16"/>
              </w:rPr>
              <w:t xml:space="preserve"> w </w:t>
            </w:r>
            <w:r w:rsidR="00951937" w:rsidRPr="000A6969">
              <w:rPr>
                <w:rFonts w:cstheme="minorHAnsi"/>
                <w:sz w:val="16"/>
                <w:szCs w:val="16"/>
              </w:rPr>
              <w:t>działalności</w:t>
            </w:r>
            <w:r w:rsidR="00951937" w:rsidRPr="00951937">
              <w:rPr>
                <w:rFonts w:cstheme="minorHAnsi"/>
                <w:sz w:val="16"/>
                <w:szCs w:val="16"/>
              </w:rPr>
              <w:t xml:space="preserve"> w zakresie sportu</w:t>
            </w:r>
            <w:r w:rsidRPr="000A6969">
              <w:rPr>
                <w:rFonts w:cstheme="minorHAnsi"/>
                <w:sz w:val="16"/>
                <w:szCs w:val="16"/>
              </w:rPr>
              <w:t xml:space="preserve">, za pierwszego trenera uważa się </w:t>
            </w:r>
            <w:r w:rsidR="00951937" w:rsidRPr="00951937">
              <w:rPr>
                <w:rFonts w:cstheme="minorHAnsi"/>
                <w:sz w:val="16"/>
                <w:szCs w:val="16"/>
              </w:rPr>
              <w:t>trener</w:t>
            </w:r>
            <w:r w:rsidRPr="000A6969">
              <w:rPr>
                <w:rFonts w:cstheme="minorHAnsi"/>
                <w:sz w:val="16"/>
                <w:szCs w:val="16"/>
              </w:rPr>
              <w:t>a</w:t>
            </w:r>
            <w:r w:rsidR="00951937" w:rsidRPr="00951937">
              <w:rPr>
                <w:rFonts w:cstheme="minorHAnsi"/>
                <w:sz w:val="16"/>
                <w:szCs w:val="16"/>
              </w:rPr>
              <w:t xml:space="preserve">, </w:t>
            </w:r>
            <w:r w:rsidRPr="000A6969">
              <w:rPr>
                <w:rFonts w:cstheme="minorHAnsi"/>
                <w:sz w:val="16"/>
                <w:szCs w:val="16"/>
              </w:rPr>
              <w:t>który</w:t>
            </w:r>
            <w:r w:rsidR="00951937" w:rsidRPr="00951937">
              <w:rPr>
                <w:rFonts w:cstheme="minorHAnsi"/>
                <w:sz w:val="16"/>
                <w:szCs w:val="16"/>
              </w:rPr>
              <w:t xml:space="preserve"> brał udział w </w:t>
            </w:r>
            <w:r w:rsidRPr="000A6969">
              <w:rPr>
                <w:rFonts w:cstheme="minorHAnsi"/>
                <w:sz w:val="16"/>
                <w:szCs w:val="16"/>
              </w:rPr>
              <w:t>początkowym</w:t>
            </w:r>
            <w:r w:rsidR="00951937" w:rsidRPr="00951937">
              <w:rPr>
                <w:rFonts w:cstheme="minorHAnsi"/>
                <w:sz w:val="16"/>
                <w:szCs w:val="16"/>
              </w:rPr>
              <w:t xml:space="preserve"> procesie szkolenia zawodnika przez minimum 24 </w:t>
            </w:r>
            <w:r w:rsidRPr="000A6969">
              <w:rPr>
                <w:rFonts w:cstheme="minorHAnsi"/>
                <w:sz w:val="16"/>
                <w:szCs w:val="16"/>
              </w:rPr>
              <w:t>miesiące</w:t>
            </w:r>
            <w:r w:rsidR="00951937" w:rsidRPr="00951937">
              <w:rPr>
                <w:rFonts w:cstheme="minorHAnsi"/>
                <w:sz w:val="16"/>
                <w:szCs w:val="16"/>
              </w:rPr>
              <w:t xml:space="preserve"> i od </w:t>
            </w:r>
            <w:r w:rsidRPr="000A6969">
              <w:rPr>
                <w:rFonts w:cstheme="minorHAnsi"/>
                <w:sz w:val="16"/>
                <w:szCs w:val="16"/>
              </w:rPr>
              <w:t>początku</w:t>
            </w:r>
            <w:r w:rsidR="00951937" w:rsidRPr="00951937">
              <w:rPr>
                <w:rFonts w:cstheme="minorHAnsi"/>
                <w:sz w:val="16"/>
                <w:szCs w:val="16"/>
              </w:rPr>
              <w:t xml:space="preserve"> wywarł </w:t>
            </w:r>
            <w:r w:rsidRPr="000A6969">
              <w:rPr>
                <w:rFonts w:cstheme="minorHAnsi"/>
                <w:sz w:val="16"/>
                <w:szCs w:val="16"/>
              </w:rPr>
              <w:t>decydujący</w:t>
            </w:r>
            <w:r w:rsidR="00951937" w:rsidRPr="00951937">
              <w:rPr>
                <w:rFonts w:cstheme="minorHAnsi"/>
                <w:sz w:val="16"/>
                <w:szCs w:val="16"/>
              </w:rPr>
              <w:t xml:space="preserve"> wpływ na </w:t>
            </w:r>
            <w:r w:rsidRPr="000A6969">
              <w:rPr>
                <w:rFonts w:cstheme="minorHAnsi"/>
                <w:sz w:val="16"/>
                <w:szCs w:val="16"/>
              </w:rPr>
              <w:t>rozwój</w:t>
            </w:r>
            <w:r w:rsidR="00951937" w:rsidRPr="00951937">
              <w:rPr>
                <w:rFonts w:cstheme="minorHAnsi"/>
                <w:sz w:val="16"/>
                <w:szCs w:val="16"/>
              </w:rPr>
              <w:t xml:space="preserve"> dalszej kariery sportowej tego zawodnika. Przez </w:t>
            </w:r>
            <w:r w:rsidRPr="000A6969">
              <w:rPr>
                <w:rFonts w:cstheme="minorHAnsi"/>
                <w:sz w:val="16"/>
                <w:szCs w:val="16"/>
              </w:rPr>
              <w:t>początkowy</w:t>
            </w:r>
            <w:r w:rsidR="00951937" w:rsidRPr="00951937">
              <w:rPr>
                <w:rFonts w:cstheme="minorHAnsi"/>
                <w:sz w:val="16"/>
                <w:szCs w:val="16"/>
              </w:rPr>
              <w:t xml:space="preserve"> proces szkolenia rozumie </w:t>
            </w:r>
            <w:r w:rsidRPr="000A6969">
              <w:rPr>
                <w:rFonts w:cstheme="minorHAnsi"/>
                <w:sz w:val="16"/>
                <w:szCs w:val="16"/>
              </w:rPr>
              <w:t>się</w:t>
            </w:r>
            <w:r w:rsidR="00951937" w:rsidRPr="00951937">
              <w:rPr>
                <w:rFonts w:cstheme="minorHAnsi"/>
                <w:sz w:val="16"/>
                <w:szCs w:val="16"/>
              </w:rPr>
              <w:t xml:space="preserve">̨ przygotowanie zawodnika do </w:t>
            </w:r>
            <w:r w:rsidRPr="000A6969">
              <w:rPr>
                <w:rFonts w:cstheme="minorHAnsi"/>
                <w:sz w:val="16"/>
                <w:szCs w:val="16"/>
              </w:rPr>
              <w:t>zawodów</w:t>
            </w:r>
            <w:r w:rsidR="00951937" w:rsidRPr="00951937">
              <w:rPr>
                <w:rFonts w:cstheme="minorHAnsi"/>
                <w:sz w:val="16"/>
                <w:szCs w:val="16"/>
              </w:rPr>
              <w:t xml:space="preserve"> i udział zawodnika w zawodach w kategorii wiekowej młodzika, juniora młodszego lub juniora, organizowanych i prowadzonych przez polski </w:t>
            </w:r>
            <w:r w:rsidRPr="000A6969">
              <w:rPr>
                <w:rFonts w:cstheme="minorHAnsi"/>
                <w:sz w:val="16"/>
                <w:szCs w:val="16"/>
              </w:rPr>
              <w:t>związek</w:t>
            </w:r>
            <w:r w:rsidR="00951937" w:rsidRPr="00951937">
              <w:rPr>
                <w:rFonts w:cstheme="minorHAnsi"/>
                <w:sz w:val="16"/>
                <w:szCs w:val="16"/>
              </w:rPr>
              <w:t xml:space="preserve"> sportowy. </w:t>
            </w:r>
          </w:p>
          <w:p w14:paraId="52C13582" w14:textId="79BB22BB" w:rsidR="009612A2" w:rsidRPr="000A6969" w:rsidRDefault="009612A2" w:rsidP="0043677F">
            <w:pPr>
              <w:rPr>
                <w:rFonts w:cstheme="minorHAnsi"/>
                <w:sz w:val="16"/>
                <w:szCs w:val="16"/>
              </w:rPr>
            </w:pPr>
          </w:p>
        </w:tc>
      </w:tr>
    </w:tbl>
    <w:p w14:paraId="44B2DECE" w14:textId="77777777" w:rsidR="0043677F" w:rsidRPr="000A6969" w:rsidRDefault="0043677F" w:rsidP="0043677F">
      <w:pPr>
        <w:rPr>
          <w:rFonts w:cstheme="minorHAnsi"/>
          <w:sz w:val="20"/>
          <w:szCs w:val="20"/>
        </w:rPr>
      </w:pPr>
    </w:p>
    <w:p w14:paraId="771AA427" w14:textId="7C0231BA" w:rsidR="009B0D72" w:rsidRPr="000A6969" w:rsidRDefault="00E74ED1" w:rsidP="00EE662A">
      <w:pPr>
        <w:pStyle w:val="Akapitzlist"/>
        <w:numPr>
          <w:ilvl w:val="1"/>
          <w:numId w:val="6"/>
        </w:numPr>
        <w:rPr>
          <w:rFonts w:cstheme="minorHAnsi"/>
          <w:sz w:val="20"/>
          <w:szCs w:val="20"/>
        </w:rPr>
      </w:pPr>
      <w:r w:rsidRPr="000A6969">
        <w:rPr>
          <w:rFonts w:cstheme="minorHAnsi"/>
          <w:sz w:val="20"/>
          <w:szCs w:val="20"/>
        </w:rPr>
        <w:t xml:space="preserve"> </w:t>
      </w:r>
      <w:r w:rsidR="009B0D72" w:rsidRPr="000A6969">
        <w:rPr>
          <w:rFonts w:cstheme="minorHAnsi"/>
          <w:sz w:val="20"/>
          <w:szCs w:val="20"/>
        </w:rPr>
        <w:t xml:space="preserve">W przypadku rozliczeń́ dokonywanych przelewem na rachunek bankowy Zawodnika wpłaty zostaną̨ przekazane na poniższy numer rachunku: </w:t>
      </w:r>
      <w:r w:rsidR="001B7F0F" w:rsidRPr="001B7F0F">
        <w:rPr>
          <w:rFonts w:cstheme="minorHAnsi"/>
          <w:sz w:val="20"/>
          <w:szCs w:val="20"/>
        </w:rPr>
        <w:t>(</w:t>
      </w:r>
      <w:r w:rsidR="004300C3" w:rsidRPr="001B7F0F">
        <w:rPr>
          <w:rFonts w:cstheme="minorHAnsi"/>
          <w:sz w:val="20"/>
          <w:szCs w:val="20"/>
        </w:rPr>
        <w:t xml:space="preserve">proszę podać </w:t>
      </w:r>
      <w:r w:rsidR="001B7F0F">
        <w:rPr>
          <w:rFonts w:cstheme="minorHAnsi"/>
          <w:sz w:val="20"/>
          <w:szCs w:val="20"/>
        </w:rPr>
        <w:t xml:space="preserve">numer </w:t>
      </w:r>
      <w:r w:rsidR="00E50793">
        <w:rPr>
          <w:rFonts w:cstheme="minorHAnsi"/>
          <w:sz w:val="20"/>
          <w:szCs w:val="20"/>
        </w:rPr>
        <w:t xml:space="preserve">konta bankowego </w:t>
      </w:r>
      <w:r w:rsidR="004300C3" w:rsidRPr="001B7F0F">
        <w:rPr>
          <w:rFonts w:cstheme="minorHAnsi"/>
          <w:sz w:val="20"/>
          <w:szCs w:val="20"/>
        </w:rPr>
        <w:t>swoje</w:t>
      </w:r>
      <w:r w:rsidR="001B7F0F">
        <w:rPr>
          <w:rFonts w:cstheme="minorHAnsi"/>
          <w:sz w:val="20"/>
          <w:szCs w:val="20"/>
        </w:rPr>
        <w:t>go</w:t>
      </w:r>
      <w:r w:rsidR="004300C3" w:rsidRPr="001B7F0F">
        <w:rPr>
          <w:rFonts w:cstheme="minorHAnsi"/>
          <w:sz w:val="20"/>
          <w:szCs w:val="20"/>
        </w:rPr>
        <w:t xml:space="preserve"> lub </w:t>
      </w:r>
      <w:r w:rsidR="001B7F0F">
        <w:rPr>
          <w:rFonts w:cstheme="minorHAnsi"/>
          <w:sz w:val="20"/>
          <w:szCs w:val="20"/>
        </w:rPr>
        <w:t xml:space="preserve">w przypadku osób niepełnoletnich </w:t>
      </w:r>
      <w:r w:rsidR="00E50793">
        <w:rPr>
          <w:rFonts w:cstheme="minorHAnsi"/>
          <w:sz w:val="20"/>
          <w:szCs w:val="20"/>
        </w:rPr>
        <w:t>przedstawiciela ustawowego</w:t>
      </w:r>
      <w:r w:rsidR="001B7F0F">
        <w:rPr>
          <w:rFonts w:cstheme="minorHAnsi"/>
          <w:sz w:val="20"/>
          <w:szCs w:val="20"/>
        </w:rPr>
        <w:t>)</w:t>
      </w:r>
      <w:r w:rsidR="00162855">
        <w:rPr>
          <w:rFonts w:cstheme="minorHAnsi"/>
          <w:sz w:val="20"/>
          <w:szCs w:val="20"/>
        </w:rPr>
        <w:t>:</w:t>
      </w:r>
    </w:p>
    <w:p w14:paraId="6C6194EA" w14:textId="769AB4C3" w:rsidR="009B0D72" w:rsidRPr="000A6969" w:rsidRDefault="009B0D72" w:rsidP="009B0D72">
      <w:pPr>
        <w:pStyle w:val="Akapitzlist"/>
        <w:ind w:left="792"/>
        <w:rPr>
          <w:rFonts w:cstheme="minorHAnsi"/>
          <w:sz w:val="20"/>
          <w:szCs w:val="20"/>
        </w:rPr>
      </w:pPr>
    </w:p>
    <w:tbl>
      <w:tblPr>
        <w:tblStyle w:val="Tabela-Siatka"/>
        <w:tblW w:w="0" w:type="auto"/>
        <w:tblLook w:val="04A0" w:firstRow="1" w:lastRow="0" w:firstColumn="1" w:lastColumn="0" w:noHBand="0" w:noVBand="1"/>
      </w:tblPr>
      <w:tblGrid>
        <w:gridCol w:w="9062"/>
      </w:tblGrid>
      <w:tr w:rsidR="0066649D" w:rsidRPr="0066649D" w14:paraId="0959DBD2" w14:textId="77777777" w:rsidTr="0066649D">
        <w:tc>
          <w:tcPr>
            <w:tcW w:w="9062" w:type="dxa"/>
          </w:tcPr>
          <w:p w14:paraId="1A4434DB" w14:textId="77777777" w:rsidR="0066649D" w:rsidRPr="0066649D" w:rsidRDefault="0066649D" w:rsidP="0066649D">
            <w:pPr>
              <w:rPr>
                <w:rFonts w:cstheme="minorHAnsi"/>
                <w:color w:val="4472C4" w:themeColor="accent1"/>
                <w:sz w:val="20"/>
                <w:szCs w:val="20"/>
              </w:rPr>
            </w:pPr>
          </w:p>
          <w:p w14:paraId="01D0753F" w14:textId="77777777" w:rsidR="0066649D" w:rsidRPr="0066649D" w:rsidRDefault="0066649D" w:rsidP="0066649D">
            <w:pPr>
              <w:rPr>
                <w:rFonts w:cstheme="minorHAnsi"/>
                <w:color w:val="4472C4" w:themeColor="accent1"/>
                <w:sz w:val="20"/>
                <w:szCs w:val="20"/>
              </w:rPr>
            </w:pPr>
          </w:p>
          <w:p w14:paraId="36377A41" w14:textId="45AC65F6" w:rsidR="0066649D" w:rsidRPr="0066649D" w:rsidRDefault="0066649D" w:rsidP="0066649D">
            <w:pPr>
              <w:rPr>
                <w:rFonts w:cstheme="minorHAnsi"/>
                <w:color w:val="4472C4" w:themeColor="accent1"/>
                <w:sz w:val="20"/>
                <w:szCs w:val="20"/>
              </w:rPr>
            </w:pPr>
          </w:p>
        </w:tc>
      </w:tr>
    </w:tbl>
    <w:p w14:paraId="71D3A6B3" w14:textId="77777777" w:rsidR="0043677F" w:rsidRPr="00FC3116" w:rsidRDefault="0043677F" w:rsidP="00FC3116">
      <w:pPr>
        <w:rPr>
          <w:rFonts w:cstheme="minorHAnsi"/>
          <w:sz w:val="20"/>
          <w:szCs w:val="20"/>
        </w:rPr>
      </w:pPr>
    </w:p>
    <w:p w14:paraId="221464EB" w14:textId="713C72DA" w:rsidR="00B30AFF" w:rsidRPr="000A6969" w:rsidRDefault="0035134B" w:rsidP="00B30AFF">
      <w:pPr>
        <w:pStyle w:val="Akapitzlist"/>
        <w:numPr>
          <w:ilvl w:val="0"/>
          <w:numId w:val="6"/>
        </w:numPr>
        <w:rPr>
          <w:rFonts w:cstheme="minorHAnsi"/>
          <w:b/>
          <w:bCs/>
          <w:sz w:val="20"/>
          <w:szCs w:val="20"/>
        </w:rPr>
      </w:pPr>
      <w:r w:rsidRPr="000A6969">
        <w:rPr>
          <w:rFonts w:cstheme="minorHAnsi"/>
          <w:b/>
          <w:bCs/>
          <w:sz w:val="20"/>
          <w:szCs w:val="20"/>
        </w:rPr>
        <w:t>[</w:t>
      </w:r>
      <w:r w:rsidR="00B30AFF" w:rsidRPr="000A6969">
        <w:rPr>
          <w:rFonts w:cstheme="minorHAnsi"/>
          <w:b/>
          <w:bCs/>
          <w:sz w:val="20"/>
          <w:szCs w:val="20"/>
        </w:rPr>
        <w:t>Prawa i obowiązki</w:t>
      </w:r>
      <w:r w:rsidRPr="000A6969">
        <w:rPr>
          <w:rFonts w:cstheme="minorHAnsi"/>
          <w:b/>
          <w:bCs/>
          <w:sz w:val="20"/>
          <w:szCs w:val="20"/>
        </w:rPr>
        <w:t>]</w:t>
      </w:r>
    </w:p>
    <w:p w14:paraId="5BDA0EC5" w14:textId="77777777" w:rsidR="0043677F" w:rsidRPr="000A6969" w:rsidRDefault="0043677F" w:rsidP="0043677F">
      <w:pPr>
        <w:pStyle w:val="Akapitzlist"/>
        <w:ind w:left="360"/>
        <w:rPr>
          <w:rFonts w:cstheme="minorHAnsi"/>
          <w:sz w:val="20"/>
          <w:szCs w:val="20"/>
        </w:rPr>
      </w:pPr>
    </w:p>
    <w:p w14:paraId="2A000E8C" w14:textId="5DD693A3" w:rsidR="0035134B" w:rsidRPr="000A6969" w:rsidRDefault="0035134B" w:rsidP="00B30AFF">
      <w:pPr>
        <w:pStyle w:val="Akapitzlist"/>
        <w:numPr>
          <w:ilvl w:val="1"/>
          <w:numId w:val="6"/>
        </w:numPr>
        <w:rPr>
          <w:rFonts w:cstheme="minorHAnsi"/>
          <w:sz w:val="20"/>
          <w:szCs w:val="20"/>
        </w:rPr>
      </w:pPr>
      <w:r w:rsidRPr="000A6969">
        <w:rPr>
          <w:rFonts w:cstheme="minorHAnsi"/>
          <w:sz w:val="20"/>
          <w:szCs w:val="20"/>
        </w:rPr>
        <w:t>Zawodnik zobowiązuje się do:</w:t>
      </w:r>
    </w:p>
    <w:p w14:paraId="02D30EC3" w14:textId="081446CE" w:rsidR="0035134B" w:rsidRPr="0035134B" w:rsidRDefault="0035134B" w:rsidP="0035134B">
      <w:pPr>
        <w:pStyle w:val="Akapitzlist"/>
        <w:numPr>
          <w:ilvl w:val="2"/>
          <w:numId w:val="6"/>
        </w:numPr>
        <w:rPr>
          <w:rFonts w:cstheme="minorHAnsi"/>
          <w:sz w:val="20"/>
          <w:szCs w:val="20"/>
        </w:rPr>
      </w:pPr>
      <w:r w:rsidRPr="0035134B">
        <w:rPr>
          <w:rFonts w:cstheme="minorHAnsi"/>
          <w:sz w:val="20"/>
          <w:szCs w:val="20"/>
        </w:rPr>
        <w:t>godnego reprezentowania Polski oraz P</w:t>
      </w:r>
      <w:r w:rsidRPr="000A6969">
        <w:rPr>
          <w:rFonts w:cstheme="minorHAnsi"/>
          <w:sz w:val="20"/>
          <w:szCs w:val="20"/>
        </w:rPr>
        <w:t>ZA</w:t>
      </w:r>
      <w:r w:rsidRPr="0035134B">
        <w:rPr>
          <w:rFonts w:cstheme="minorHAnsi"/>
          <w:sz w:val="20"/>
          <w:szCs w:val="20"/>
        </w:rPr>
        <w:t xml:space="preserve"> w krajowych i </w:t>
      </w:r>
      <w:r w:rsidRPr="000A6969">
        <w:rPr>
          <w:rFonts w:cstheme="minorHAnsi"/>
          <w:sz w:val="20"/>
          <w:szCs w:val="20"/>
        </w:rPr>
        <w:t>międzynarodowych</w:t>
      </w:r>
      <w:r w:rsidRPr="0035134B">
        <w:rPr>
          <w:rFonts w:cstheme="minorHAnsi"/>
          <w:sz w:val="20"/>
          <w:szCs w:val="20"/>
        </w:rPr>
        <w:t xml:space="preserve"> </w:t>
      </w:r>
      <w:r w:rsidRPr="000A6969">
        <w:rPr>
          <w:rFonts w:cstheme="minorHAnsi"/>
          <w:sz w:val="20"/>
          <w:szCs w:val="20"/>
        </w:rPr>
        <w:t>z</w:t>
      </w:r>
      <w:r w:rsidRPr="0035134B">
        <w:rPr>
          <w:rFonts w:cstheme="minorHAnsi"/>
          <w:sz w:val="20"/>
          <w:szCs w:val="20"/>
        </w:rPr>
        <w:t xml:space="preserve">awodach sportowych, prezentowania wzorowej postawy obywatelskiej </w:t>
      </w:r>
      <w:r w:rsidRPr="000A6969">
        <w:rPr>
          <w:rFonts w:cstheme="minorHAnsi"/>
          <w:sz w:val="20"/>
          <w:szCs w:val="20"/>
        </w:rPr>
        <w:t xml:space="preserve">oraz </w:t>
      </w:r>
      <w:r w:rsidRPr="0035134B">
        <w:rPr>
          <w:rFonts w:cstheme="minorHAnsi"/>
          <w:sz w:val="20"/>
          <w:szCs w:val="20"/>
        </w:rPr>
        <w:t xml:space="preserve">sportowej, ambitnej walki w zawodach sportowych, przestrzegania dobrych </w:t>
      </w:r>
      <w:r w:rsidRPr="000A6969">
        <w:rPr>
          <w:rFonts w:cstheme="minorHAnsi"/>
          <w:sz w:val="20"/>
          <w:szCs w:val="20"/>
        </w:rPr>
        <w:t>zwyczajów</w:t>
      </w:r>
      <w:r w:rsidRPr="0035134B">
        <w:rPr>
          <w:rFonts w:cstheme="minorHAnsi"/>
          <w:sz w:val="20"/>
          <w:szCs w:val="20"/>
        </w:rPr>
        <w:t xml:space="preserve"> i </w:t>
      </w:r>
      <w:r w:rsidRPr="000A6969">
        <w:rPr>
          <w:rFonts w:cstheme="minorHAnsi"/>
          <w:sz w:val="20"/>
          <w:szCs w:val="20"/>
        </w:rPr>
        <w:t>obyczajów</w:t>
      </w:r>
      <w:r w:rsidRPr="0035134B">
        <w:rPr>
          <w:rFonts w:cstheme="minorHAnsi"/>
          <w:sz w:val="20"/>
          <w:szCs w:val="20"/>
        </w:rPr>
        <w:t xml:space="preserve"> oraz poprawnego zachowania adekwatnego do sytuacji, </w:t>
      </w:r>
    </w:p>
    <w:p w14:paraId="018F8306" w14:textId="42AC0377" w:rsidR="0035134B" w:rsidRPr="006C0778" w:rsidRDefault="0035134B" w:rsidP="0035134B">
      <w:pPr>
        <w:pStyle w:val="Akapitzlist"/>
        <w:numPr>
          <w:ilvl w:val="2"/>
          <w:numId w:val="6"/>
        </w:numPr>
        <w:rPr>
          <w:rFonts w:cstheme="minorHAnsi"/>
          <w:sz w:val="20"/>
          <w:szCs w:val="20"/>
        </w:rPr>
      </w:pPr>
      <w:r w:rsidRPr="006C0778">
        <w:rPr>
          <w:rFonts w:cstheme="minorHAnsi"/>
          <w:sz w:val="20"/>
          <w:szCs w:val="20"/>
        </w:rPr>
        <w:lastRenderedPageBreak/>
        <w:t>szczególnie godnego i pełnego szacunku zachowania się̨ wobec hymnu, flagi oraz barw i emblematów narodowych,</w:t>
      </w:r>
      <w:r w:rsidR="00ED6C4A" w:rsidRPr="006C0778">
        <w:rPr>
          <w:rFonts w:cstheme="minorHAnsi"/>
          <w:sz w:val="20"/>
          <w:szCs w:val="20"/>
        </w:rPr>
        <w:t xml:space="preserve"> także w stosunku do </w:t>
      </w:r>
      <w:r w:rsidR="005F3A13" w:rsidRPr="006C0778">
        <w:rPr>
          <w:rFonts w:cstheme="minorHAnsi"/>
          <w:sz w:val="20"/>
          <w:szCs w:val="20"/>
        </w:rPr>
        <w:t>innych krajów i narodów,</w:t>
      </w:r>
    </w:p>
    <w:p w14:paraId="41A35D0A" w14:textId="0151FE9A" w:rsidR="0035134B" w:rsidRPr="006C0778" w:rsidRDefault="005F3A13" w:rsidP="009C59B2">
      <w:pPr>
        <w:pStyle w:val="Akapitzlist"/>
        <w:numPr>
          <w:ilvl w:val="2"/>
          <w:numId w:val="6"/>
        </w:numPr>
        <w:jc w:val="both"/>
        <w:rPr>
          <w:rFonts w:cstheme="minorHAnsi"/>
          <w:sz w:val="20"/>
          <w:szCs w:val="20"/>
        </w:rPr>
      </w:pPr>
      <w:r w:rsidRPr="006C0778">
        <w:rPr>
          <w:rFonts w:cstheme="minorHAnsi"/>
          <w:sz w:val="20"/>
          <w:szCs w:val="20"/>
        </w:rPr>
        <w:t xml:space="preserve">przestrzegania powszechnie obowiązującego prawa oraz aktualnie obowiązujących przepisów PZA, Polskiego Komitetu Olimpijskiego, Międzynarodowej Federacji Wspinaczki Sportowej (IFSC), Europejskiej Federacji Wspinaczki Sportowej (IFSC Europe), Polskiej Agencji Antydopingowej (POLADA), Światowej Agencji Antydopingowej (WADA) oraz innych </w:t>
      </w:r>
      <w:r w:rsidRPr="006C0778">
        <w:rPr>
          <w:rFonts w:cstheme="minorHAnsi"/>
          <w:sz w:val="20"/>
          <w:szCs w:val="20"/>
          <w:lang w:eastAsia="pl-PL"/>
        </w:rPr>
        <w:t>organizacji sportowych działających we współzawodnictwie we wspinaczce sportowej</w:t>
      </w:r>
      <w:r w:rsidR="00ED4E25" w:rsidRPr="006C0778">
        <w:rPr>
          <w:rFonts w:cstheme="minorHAnsi"/>
          <w:sz w:val="20"/>
          <w:szCs w:val="20"/>
          <w:lang w:eastAsia="pl-PL"/>
        </w:rPr>
        <w:t>,</w:t>
      </w:r>
    </w:p>
    <w:p w14:paraId="567333CA" w14:textId="31D623DD" w:rsidR="0035134B" w:rsidRPr="003177B5" w:rsidRDefault="0035134B" w:rsidP="0045271A">
      <w:pPr>
        <w:pStyle w:val="Akapitzlist"/>
        <w:numPr>
          <w:ilvl w:val="2"/>
          <w:numId w:val="6"/>
        </w:numPr>
        <w:rPr>
          <w:rFonts w:cstheme="minorHAnsi"/>
          <w:sz w:val="20"/>
          <w:szCs w:val="20"/>
        </w:rPr>
      </w:pPr>
      <w:r w:rsidRPr="006C0778">
        <w:rPr>
          <w:rFonts w:cstheme="minorHAnsi"/>
          <w:sz w:val="20"/>
          <w:szCs w:val="20"/>
        </w:rPr>
        <w:t>uczestnictwa w</w:t>
      </w:r>
      <w:r w:rsidR="00ED4E25" w:rsidRPr="006C0778">
        <w:rPr>
          <w:rFonts w:cstheme="minorHAnsi"/>
          <w:sz w:val="20"/>
          <w:szCs w:val="20"/>
        </w:rPr>
        <w:t xml:space="preserve"> krajowym i międzynarodowym</w:t>
      </w:r>
      <w:r w:rsidRPr="006C0778">
        <w:rPr>
          <w:rFonts w:cstheme="minorHAnsi"/>
          <w:sz w:val="20"/>
          <w:szCs w:val="20"/>
        </w:rPr>
        <w:t xml:space="preserve"> współzawodnictwie sportowym oraz aktywnego udziału w procesie szkolenia sportowego,</w:t>
      </w:r>
      <w:r w:rsidR="0045271A" w:rsidRPr="006C0778">
        <w:rPr>
          <w:rFonts w:cstheme="minorHAnsi"/>
          <w:sz w:val="20"/>
          <w:szCs w:val="20"/>
        </w:rPr>
        <w:t xml:space="preserve"> zgodnie z przedstawionym harmonogramem szkolenia </w:t>
      </w:r>
      <w:r w:rsidR="0045271A" w:rsidRPr="003177B5">
        <w:rPr>
          <w:rFonts w:cstheme="minorHAnsi"/>
          <w:sz w:val="20"/>
          <w:szCs w:val="20"/>
        </w:rPr>
        <w:t>PZA</w:t>
      </w:r>
      <w:r w:rsidR="00D45A5F" w:rsidRPr="003177B5">
        <w:rPr>
          <w:rFonts w:cstheme="minorHAnsi"/>
          <w:sz w:val="20"/>
          <w:szCs w:val="20"/>
        </w:rPr>
        <w:t>,</w:t>
      </w:r>
    </w:p>
    <w:p w14:paraId="175F61C0" w14:textId="4C8BC28B" w:rsidR="00ED4E25" w:rsidRPr="003177B5" w:rsidRDefault="00ED4E25" w:rsidP="009C59B2">
      <w:pPr>
        <w:pStyle w:val="Akapitzlist"/>
        <w:numPr>
          <w:ilvl w:val="2"/>
          <w:numId w:val="6"/>
        </w:numPr>
        <w:rPr>
          <w:rFonts w:cstheme="minorHAnsi"/>
          <w:sz w:val="20"/>
          <w:szCs w:val="20"/>
        </w:rPr>
      </w:pPr>
      <w:r w:rsidRPr="003177B5">
        <w:rPr>
          <w:rFonts w:cstheme="minorHAnsi"/>
          <w:sz w:val="20"/>
          <w:szCs w:val="20"/>
        </w:rPr>
        <w:t>niezwłocznego zgłaszania zmian w planie szkoleniowym</w:t>
      </w:r>
      <w:r w:rsidR="009C59B2" w:rsidRPr="003177B5">
        <w:rPr>
          <w:rFonts w:cstheme="minorHAnsi"/>
          <w:sz w:val="20"/>
          <w:szCs w:val="20"/>
        </w:rPr>
        <w:t xml:space="preserve"> oraz innych spraw mających wpływ na uczestnictwo w zawodach i akcjach szkoleniowych,</w:t>
      </w:r>
    </w:p>
    <w:p w14:paraId="6FD84456" w14:textId="4A415FF2" w:rsidR="0045271A" w:rsidRPr="0045271A" w:rsidRDefault="0045271A" w:rsidP="0045271A">
      <w:pPr>
        <w:pStyle w:val="Akapitzlist"/>
        <w:numPr>
          <w:ilvl w:val="2"/>
          <w:numId w:val="6"/>
        </w:numPr>
        <w:rPr>
          <w:rFonts w:cstheme="minorHAnsi"/>
          <w:sz w:val="20"/>
          <w:szCs w:val="20"/>
        </w:rPr>
      </w:pPr>
      <w:r w:rsidRPr="0045271A">
        <w:rPr>
          <w:rFonts w:cstheme="minorHAnsi"/>
          <w:sz w:val="20"/>
          <w:szCs w:val="20"/>
        </w:rPr>
        <w:t xml:space="preserve">prowadzenia sportowego trybu </w:t>
      </w:r>
      <w:r w:rsidRPr="000A6969">
        <w:rPr>
          <w:rFonts w:cstheme="minorHAnsi"/>
          <w:sz w:val="20"/>
          <w:szCs w:val="20"/>
        </w:rPr>
        <w:t>życia</w:t>
      </w:r>
      <w:r w:rsidRPr="0045271A">
        <w:rPr>
          <w:rFonts w:cstheme="minorHAnsi"/>
          <w:sz w:val="20"/>
          <w:szCs w:val="20"/>
        </w:rPr>
        <w:t>, w tym nie palenia</w:t>
      </w:r>
      <w:r w:rsidR="00C52018">
        <w:rPr>
          <w:rFonts w:cstheme="minorHAnsi"/>
          <w:sz w:val="20"/>
          <w:szCs w:val="20"/>
        </w:rPr>
        <w:t xml:space="preserve"> tytoniu</w:t>
      </w:r>
      <w:r w:rsidR="006C0778">
        <w:rPr>
          <w:rFonts w:cstheme="minorHAnsi"/>
          <w:sz w:val="20"/>
          <w:szCs w:val="20"/>
        </w:rPr>
        <w:t xml:space="preserve"> i</w:t>
      </w:r>
      <w:r w:rsidR="00DE6F84">
        <w:rPr>
          <w:rFonts w:cstheme="minorHAnsi"/>
          <w:sz w:val="20"/>
          <w:szCs w:val="20"/>
        </w:rPr>
        <w:t xml:space="preserve"> </w:t>
      </w:r>
      <w:r w:rsidR="00C563F3">
        <w:rPr>
          <w:rFonts w:cstheme="minorHAnsi"/>
          <w:sz w:val="20"/>
          <w:szCs w:val="20"/>
        </w:rPr>
        <w:t xml:space="preserve">nie </w:t>
      </w:r>
      <w:r w:rsidRPr="0045271A">
        <w:rPr>
          <w:rFonts w:cstheme="minorHAnsi"/>
          <w:sz w:val="20"/>
          <w:szCs w:val="20"/>
        </w:rPr>
        <w:t xml:space="preserve">picia </w:t>
      </w:r>
      <w:r w:rsidRPr="000A6969">
        <w:rPr>
          <w:rFonts w:cstheme="minorHAnsi"/>
          <w:sz w:val="20"/>
          <w:szCs w:val="20"/>
        </w:rPr>
        <w:t>napojów</w:t>
      </w:r>
      <w:r w:rsidRPr="0045271A">
        <w:rPr>
          <w:rFonts w:cstheme="minorHAnsi"/>
          <w:sz w:val="20"/>
          <w:szCs w:val="20"/>
        </w:rPr>
        <w:t xml:space="preserve"> alkoholowych, </w:t>
      </w:r>
      <w:r w:rsidRPr="000A6969">
        <w:rPr>
          <w:rFonts w:cstheme="minorHAnsi"/>
          <w:sz w:val="20"/>
          <w:szCs w:val="20"/>
        </w:rPr>
        <w:t>niezażywania</w:t>
      </w:r>
      <w:r w:rsidRPr="0045271A">
        <w:rPr>
          <w:rFonts w:cstheme="minorHAnsi"/>
          <w:sz w:val="20"/>
          <w:szCs w:val="20"/>
        </w:rPr>
        <w:t xml:space="preserve"> </w:t>
      </w:r>
      <w:r w:rsidRPr="000A6969">
        <w:rPr>
          <w:rFonts w:cstheme="minorHAnsi"/>
          <w:sz w:val="20"/>
          <w:szCs w:val="20"/>
        </w:rPr>
        <w:t>środków</w:t>
      </w:r>
      <w:r w:rsidRPr="0045271A">
        <w:rPr>
          <w:rFonts w:cstheme="minorHAnsi"/>
          <w:sz w:val="20"/>
          <w:szCs w:val="20"/>
        </w:rPr>
        <w:t xml:space="preserve"> </w:t>
      </w:r>
      <w:r w:rsidRPr="000A6969">
        <w:rPr>
          <w:rFonts w:cstheme="minorHAnsi"/>
          <w:sz w:val="20"/>
          <w:szCs w:val="20"/>
        </w:rPr>
        <w:t>odurzających</w:t>
      </w:r>
      <w:r w:rsidRPr="0045271A">
        <w:rPr>
          <w:rFonts w:cstheme="minorHAnsi"/>
          <w:sz w:val="20"/>
          <w:szCs w:val="20"/>
        </w:rPr>
        <w:t xml:space="preserve"> i </w:t>
      </w:r>
      <w:r w:rsidRPr="000A6969">
        <w:rPr>
          <w:rFonts w:cstheme="minorHAnsi"/>
          <w:sz w:val="20"/>
          <w:szCs w:val="20"/>
        </w:rPr>
        <w:t>narkotyków</w:t>
      </w:r>
      <w:r w:rsidRPr="0045271A">
        <w:rPr>
          <w:rFonts w:cstheme="minorHAnsi"/>
          <w:sz w:val="20"/>
          <w:szCs w:val="20"/>
        </w:rPr>
        <w:t xml:space="preserve"> oraz do niestosowania niedozwolonego wspomagania i innych zakazanych </w:t>
      </w:r>
      <w:r w:rsidRPr="000A6969">
        <w:rPr>
          <w:rFonts w:cstheme="minorHAnsi"/>
          <w:sz w:val="20"/>
          <w:szCs w:val="20"/>
        </w:rPr>
        <w:t>środków</w:t>
      </w:r>
      <w:r w:rsidRPr="0045271A">
        <w:rPr>
          <w:rFonts w:cstheme="minorHAnsi"/>
          <w:sz w:val="20"/>
          <w:szCs w:val="20"/>
        </w:rPr>
        <w:t xml:space="preserve"> i metod, </w:t>
      </w:r>
    </w:p>
    <w:p w14:paraId="220F4BE2" w14:textId="5092E1A3" w:rsidR="00D45A5F" w:rsidRPr="00D45A5F" w:rsidRDefault="00D45A5F" w:rsidP="00D45A5F">
      <w:pPr>
        <w:pStyle w:val="Akapitzlist"/>
        <w:numPr>
          <w:ilvl w:val="2"/>
          <w:numId w:val="6"/>
        </w:numPr>
        <w:rPr>
          <w:rFonts w:cstheme="minorHAnsi"/>
          <w:sz w:val="20"/>
          <w:szCs w:val="20"/>
        </w:rPr>
      </w:pPr>
      <w:r w:rsidRPr="00D45A5F">
        <w:rPr>
          <w:rFonts w:cstheme="minorHAnsi"/>
          <w:sz w:val="20"/>
          <w:szCs w:val="20"/>
        </w:rPr>
        <w:t xml:space="preserve">poddawania </w:t>
      </w:r>
      <w:r w:rsidRPr="000A6969">
        <w:rPr>
          <w:rFonts w:cstheme="minorHAnsi"/>
          <w:sz w:val="20"/>
          <w:szCs w:val="20"/>
        </w:rPr>
        <w:t>się</w:t>
      </w:r>
      <w:r w:rsidRPr="00D45A5F">
        <w:rPr>
          <w:rFonts w:cstheme="minorHAnsi"/>
          <w:sz w:val="20"/>
          <w:szCs w:val="20"/>
        </w:rPr>
        <w:t>̨ okresowym badaniom lekarskim w C</w:t>
      </w:r>
      <w:r w:rsidRPr="000A6969">
        <w:rPr>
          <w:rFonts w:cstheme="minorHAnsi"/>
          <w:sz w:val="20"/>
          <w:szCs w:val="20"/>
        </w:rPr>
        <w:t>entralnym Ośrodku Medycyny Sportowej (COMS)</w:t>
      </w:r>
      <w:r w:rsidRPr="00D45A5F">
        <w:rPr>
          <w:rFonts w:cstheme="minorHAnsi"/>
          <w:sz w:val="20"/>
          <w:szCs w:val="20"/>
        </w:rPr>
        <w:t xml:space="preserve"> lub innych </w:t>
      </w:r>
      <w:r w:rsidRPr="000A6969">
        <w:rPr>
          <w:rFonts w:cstheme="minorHAnsi"/>
          <w:sz w:val="20"/>
          <w:szCs w:val="20"/>
        </w:rPr>
        <w:t>placówkach</w:t>
      </w:r>
      <w:r w:rsidRPr="00D45A5F">
        <w:rPr>
          <w:rFonts w:cstheme="minorHAnsi"/>
          <w:sz w:val="20"/>
          <w:szCs w:val="20"/>
        </w:rPr>
        <w:t xml:space="preserve"> medycznych, </w:t>
      </w:r>
      <w:r w:rsidRPr="000A6969">
        <w:rPr>
          <w:rFonts w:cstheme="minorHAnsi"/>
          <w:sz w:val="20"/>
          <w:szCs w:val="20"/>
        </w:rPr>
        <w:t>zgodnie z właściwym rozporządzeniem</w:t>
      </w:r>
      <w:r w:rsidR="00162855">
        <w:rPr>
          <w:rFonts w:cstheme="minorHAnsi"/>
          <w:sz w:val="20"/>
          <w:szCs w:val="20"/>
        </w:rPr>
        <w:t>,</w:t>
      </w:r>
      <w:r w:rsidR="00FC3116">
        <w:rPr>
          <w:rFonts w:cstheme="minorHAnsi"/>
          <w:sz w:val="20"/>
          <w:szCs w:val="20"/>
        </w:rPr>
        <w:t xml:space="preserve"> tak aby zachować ciągłość tych badań,</w:t>
      </w:r>
    </w:p>
    <w:p w14:paraId="26D6F94F" w14:textId="2F26B7DA" w:rsidR="00ED4E25" w:rsidRPr="000A6969" w:rsidRDefault="005D7C58" w:rsidP="009C59B2">
      <w:pPr>
        <w:pStyle w:val="Akapitzlist"/>
        <w:numPr>
          <w:ilvl w:val="2"/>
          <w:numId w:val="6"/>
        </w:numPr>
        <w:rPr>
          <w:rFonts w:cstheme="minorHAnsi"/>
          <w:sz w:val="20"/>
          <w:szCs w:val="20"/>
        </w:rPr>
      </w:pPr>
      <w:r w:rsidRPr="000A6969">
        <w:rPr>
          <w:rFonts w:cstheme="minorHAnsi"/>
          <w:sz w:val="20"/>
          <w:szCs w:val="20"/>
        </w:rPr>
        <w:t>bieżącego</w:t>
      </w:r>
      <w:r w:rsidRPr="005D7C58">
        <w:rPr>
          <w:rFonts w:cstheme="minorHAnsi"/>
          <w:sz w:val="20"/>
          <w:szCs w:val="20"/>
        </w:rPr>
        <w:t xml:space="preserve"> informowania</w:t>
      </w:r>
      <w:r w:rsidRPr="000A6969">
        <w:rPr>
          <w:rFonts w:cstheme="minorHAnsi"/>
          <w:sz w:val="20"/>
          <w:szCs w:val="20"/>
        </w:rPr>
        <w:t xml:space="preserve"> PZA</w:t>
      </w:r>
      <w:r w:rsidRPr="005D7C58">
        <w:rPr>
          <w:rFonts w:cstheme="minorHAnsi"/>
          <w:sz w:val="20"/>
          <w:szCs w:val="20"/>
        </w:rPr>
        <w:t xml:space="preserve"> </w:t>
      </w:r>
      <w:proofErr w:type="gramStart"/>
      <w:r w:rsidRPr="000A6969">
        <w:rPr>
          <w:rFonts w:cstheme="minorHAnsi"/>
          <w:sz w:val="20"/>
          <w:szCs w:val="20"/>
        </w:rPr>
        <w:t>odnośnie</w:t>
      </w:r>
      <w:proofErr w:type="gramEnd"/>
      <w:r w:rsidRPr="005D7C58">
        <w:rPr>
          <w:rFonts w:cstheme="minorHAnsi"/>
          <w:sz w:val="20"/>
          <w:szCs w:val="20"/>
        </w:rPr>
        <w:t xml:space="preserve"> kontuzji, leczenia oraz innych </w:t>
      </w:r>
      <w:r w:rsidRPr="000A6969">
        <w:rPr>
          <w:rFonts w:cstheme="minorHAnsi"/>
          <w:sz w:val="20"/>
          <w:szCs w:val="20"/>
        </w:rPr>
        <w:t>czynności</w:t>
      </w:r>
      <w:r w:rsidRPr="005D7C58">
        <w:rPr>
          <w:rFonts w:cstheme="minorHAnsi"/>
          <w:sz w:val="20"/>
          <w:szCs w:val="20"/>
        </w:rPr>
        <w:t xml:space="preserve"> medycznych </w:t>
      </w:r>
      <w:r w:rsidRPr="000A6969">
        <w:rPr>
          <w:rFonts w:cstheme="minorHAnsi"/>
          <w:sz w:val="20"/>
          <w:szCs w:val="20"/>
        </w:rPr>
        <w:t>mających</w:t>
      </w:r>
      <w:r w:rsidRPr="005D7C58">
        <w:rPr>
          <w:rFonts w:cstheme="minorHAnsi"/>
          <w:sz w:val="20"/>
          <w:szCs w:val="20"/>
        </w:rPr>
        <w:t xml:space="preserve"> wpływ na proces szkoleniowy</w:t>
      </w:r>
      <w:r w:rsidR="00ED4E25" w:rsidRPr="000A6969">
        <w:rPr>
          <w:rFonts w:cstheme="minorHAnsi"/>
          <w:sz w:val="20"/>
          <w:szCs w:val="20"/>
        </w:rPr>
        <w:t xml:space="preserve"> lub</w:t>
      </w:r>
      <w:r w:rsidRPr="005D7C58">
        <w:rPr>
          <w:rFonts w:cstheme="minorHAnsi"/>
          <w:sz w:val="20"/>
          <w:szCs w:val="20"/>
        </w:rPr>
        <w:t xml:space="preserve"> udział w zawodach </w:t>
      </w:r>
      <w:r w:rsidRPr="000A6969">
        <w:rPr>
          <w:rFonts w:cstheme="minorHAnsi"/>
          <w:sz w:val="20"/>
          <w:szCs w:val="20"/>
        </w:rPr>
        <w:t xml:space="preserve">i </w:t>
      </w:r>
      <w:r w:rsidRPr="005D7C58">
        <w:rPr>
          <w:rFonts w:cstheme="minorHAnsi"/>
          <w:sz w:val="20"/>
          <w:szCs w:val="20"/>
        </w:rPr>
        <w:t>akcjach szkoleniowych</w:t>
      </w:r>
      <w:r w:rsidR="00ED4E25" w:rsidRPr="000A6969">
        <w:rPr>
          <w:rFonts w:cstheme="minorHAnsi"/>
          <w:sz w:val="20"/>
          <w:szCs w:val="20"/>
        </w:rPr>
        <w:t>,</w:t>
      </w:r>
    </w:p>
    <w:p w14:paraId="0C7AF694" w14:textId="2C4A665B" w:rsidR="005F3A13" w:rsidRPr="006C0778" w:rsidRDefault="005F3A13" w:rsidP="005D7C58">
      <w:pPr>
        <w:pStyle w:val="Akapitzlist"/>
        <w:numPr>
          <w:ilvl w:val="2"/>
          <w:numId w:val="6"/>
        </w:numPr>
        <w:rPr>
          <w:rFonts w:cstheme="minorHAnsi"/>
          <w:sz w:val="20"/>
          <w:szCs w:val="20"/>
        </w:rPr>
      </w:pPr>
      <w:r w:rsidRPr="006C0778">
        <w:rPr>
          <w:rFonts w:cstheme="minorHAnsi"/>
          <w:sz w:val="20"/>
          <w:szCs w:val="20"/>
        </w:rPr>
        <w:t xml:space="preserve">działania mającego na celu wyeliminowanie wszelkich form dyskryminacji, w tym zwłaszcza ze względu na rasę̨, wyznanie religijne, pochodzenie etniczne i narodowościowe, płeć́ czy orientację seksualną oraz do unikania i przeciwdziałania zachowaniem prowokującym zjawiska nienawiści w sporcie, w tym szerzenia nienawiści w </w:t>
      </w:r>
      <w:r w:rsidR="006C0778">
        <w:rPr>
          <w:rFonts w:cstheme="minorHAnsi"/>
          <w:sz w:val="20"/>
          <w:szCs w:val="20"/>
        </w:rPr>
        <w:t>I</w:t>
      </w:r>
      <w:r w:rsidRPr="006C0778">
        <w:rPr>
          <w:rFonts w:cstheme="minorHAnsi"/>
          <w:sz w:val="20"/>
          <w:szCs w:val="20"/>
        </w:rPr>
        <w:t>nternecie</w:t>
      </w:r>
      <w:r w:rsidR="00101707" w:rsidRPr="006C0778">
        <w:rPr>
          <w:rFonts w:cstheme="minorHAnsi"/>
          <w:sz w:val="20"/>
          <w:szCs w:val="20"/>
        </w:rPr>
        <w:t>,</w:t>
      </w:r>
      <w:r w:rsidRPr="006C0778">
        <w:rPr>
          <w:rFonts w:cstheme="minorHAnsi"/>
          <w:sz w:val="20"/>
          <w:szCs w:val="20"/>
        </w:rPr>
        <w:t xml:space="preserve"> </w:t>
      </w:r>
    </w:p>
    <w:p w14:paraId="3A864B58" w14:textId="0C947563" w:rsidR="00575301" w:rsidRPr="00101707" w:rsidRDefault="00575301" w:rsidP="005D7C58">
      <w:pPr>
        <w:pStyle w:val="Akapitzlist"/>
        <w:numPr>
          <w:ilvl w:val="2"/>
          <w:numId w:val="6"/>
        </w:numPr>
        <w:rPr>
          <w:rFonts w:cstheme="minorHAnsi"/>
          <w:sz w:val="20"/>
          <w:szCs w:val="20"/>
        </w:rPr>
      </w:pPr>
      <w:r w:rsidRPr="00101707">
        <w:rPr>
          <w:rFonts w:cstheme="minorHAnsi"/>
          <w:sz w:val="20"/>
          <w:szCs w:val="20"/>
        </w:rPr>
        <w:t>szanowania i dbania o powierzony przez PZA sprzęt, znajomości poprawnej obsługi i bezpiecznego wykorzystania. Zawodnik bierze pełną odpowiedzialność za zdarzenia wynikające z niepoprawnej obsługi</w:t>
      </w:r>
      <w:r w:rsidR="00162855">
        <w:rPr>
          <w:rFonts w:cstheme="minorHAnsi"/>
          <w:sz w:val="20"/>
          <w:szCs w:val="20"/>
        </w:rPr>
        <w:t>,</w:t>
      </w:r>
    </w:p>
    <w:p w14:paraId="5E1BC762" w14:textId="0A4BE61C" w:rsidR="00575301" w:rsidRPr="00101707" w:rsidRDefault="00575301" w:rsidP="005D7C58">
      <w:pPr>
        <w:pStyle w:val="Akapitzlist"/>
        <w:numPr>
          <w:ilvl w:val="2"/>
          <w:numId w:val="6"/>
        </w:numPr>
        <w:rPr>
          <w:rFonts w:cstheme="minorHAnsi"/>
          <w:sz w:val="20"/>
          <w:szCs w:val="20"/>
        </w:rPr>
      </w:pPr>
      <w:r w:rsidRPr="00101707">
        <w:rPr>
          <w:rFonts w:cstheme="minorHAnsi"/>
          <w:sz w:val="20"/>
          <w:szCs w:val="20"/>
        </w:rPr>
        <w:t>terminowego rozliczania finansowego, wynikającego z udziału w zawodach i akcjach szkoleniowych,</w:t>
      </w:r>
      <w:r w:rsidR="006C0778">
        <w:rPr>
          <w:rFonts w:cstheme="minorHAnsi"/>
          <w:sz w:val="20"/>
          <w:szCs w:val="20"/>
        </w:rPr>
        <w:t xml:space="preserve"> zgodnie z komunikatami organizacyjnymi akcji szkoleniowych,</w:t>
      </w:r>
    </w:p>
    <w:p w14:paraId="1C453962" w14:textId="2EB4F610" w:rsidR="00575301" w:rsidRPr="00101707" w:rsidRDefault="00684CF0" w:rsidP="005D7C58">
      <w:pPr>
        <w:pStyle w:val="Akapitzlist"/>
        <w:numPr>
          <w:ilvl w:val="2"/>
          <w:numId w:val="6"/>
        </w:numPr>
        <w:rPr>
          <w:rFonts w:cstheme="minorHAnsi"/>
          <w:sz w:val="20"/>
          <w:szCs w:val="20"/>
        </w:rPr>
      </w:pPr>
      <w:r w:rsidRPr="00101707">
        <w:rPr>
          <w:rFonts w:cstheme="minorHAnsi"/>
          <w:sz w:val="20"/>
          <w:szCs w:val="20"/>
        </w:rPr>
        <w:t>stosowania się do zaleceń sanitarnych</w:t>
      </w:r>
      <w:r w:rsidR="000A6969" w:rsidRPr="00101707">
        <w:rPr>
          <w:rFonts w:cstheme="minorHAnsi"/>
          <w:sz w:val="20"/>
          <w:szCs w:val="20"/>
        </w:rPr>
        <w:t xml:space="preserve"> oraz formalności z tym związanych</w:t>
      </w:r>
      <w:r w:rsidRPr="00101707">
        <w:rPr>
          <w:rFonts w:cstheme="minorHAnsi"/>
          <w:sz w:val="20"/>
          <w:szCs w:val="20"/>
        </w:rPr>
        <w:t xml:space="preserve"> w kraju i za granicą, zgodnie z miejscem zawodów i akcji szkoleniowych. </w:t>
      </w:r>
    </w:p>
    <w:p w14:paraId="0BEAC2D9" w14:textId="063A2301" w:rsidR="0035134B" w:rsidRPr="000A6969" w:rsidRDefault="00247A19" w:rsidP="00247A19">
      <w:pPr>
        <w:pStyle w:val="Akapitzlist"/>
        <w:numPr>
          <w:ilvl w:val="1"/>
          <w:numId w:val="6"/>
        </w:numPr>
        <w:rPr>
          <w:rFonts w:cstheme="minorHAnsi"/>
          <w:sz w:val="20"/>
          <w:szCs w:val="20"/>
        </w:rPr>
      </w:pPr>
      <w:r w:rsidRPr="000A6969">
        <w:rPr>
          <w:rFonts w:cstheme="minorHAnsi"/>
          <w:sz w:val="20"/>
          <w:szCs w:val="20"/>
        </w:rPr>
        <w:t>Zawodnik ma prawo do:</w:t>
      </w:r>
    </w:p>
    <w:p w14:paraId="1D53CDC8" w14:textId="6719B1E0" w:rsidR="00725660" w:rsidRPr="00101707" w:rsidRDefault="00725660" w:rsidP="00725660">
      <w:pPr>
        <w:pStyle w:val="Akapitzlist"/>
        <w:numPr>
          <w:ilvl w:val="2"/>
          <w:numId w:val="6"/>
        </w:numPr>
        <w:rPr>
          <w:rFonts w:cstheme="minorHAnsi"/>
          <w:sz w:val="20"/>
          <w:szCs w:val="20"/>
        </w:rPr>
      </w:pPr>
      <w:r w:rsidRPr="00101707">
        <w:rPr>
          <w:rFonts w:cstheme="minorHAnsi"/>
          <w:sz w:val="20"/>
          <w:szCs w:val="20"/>
        </w:rPr>
        <w:t xml:space="preserve">uczestniczenia w akcjach szkoleniowych wynikających z programu szkoleniowego, tj. w zawodach krajowych i międzynarodowych, zgrupowaniach, a także konsultacjach, badaniach lekarskich i diagnostycznych, na zasadach określonych przez PZA, </w:t>
      </w:r>
    </w:p>
    <w:p w14:paraId="13300507" w14:textId="4768DF85" w:rsidR="009C59B2" w:rsidRPr="00101707" w:rsidRDefault="009C59B2" w:rsidP="009C59B2">
      <w:pPr>
        <w:pStyle w:val="Akapitzlist"/>
        <w:numPr>
          <w:ilvl w:val="2"/>
          <w:numId w:val="6"/>
        </w:numPr>
        <w:rPr>
          <w:rFonts w:cstheme="minorHAnsi"/>
          <w:sz w:val="20"/>
          <w:szCs w:val="20"/>
        </w:rPr>
      </w:pPr>
      <w:r w:rsidRPr="00101707">
        <w:rPr>
          <w:rFonts w:cstheme="minorHAnsi"/>
          <w:sz w:val="20"/>
          <w:szCs w:val="20"/>
        </w:rPr>
        <w:t>współtworzenia wraz z trenerami</w:t>
      </w:r>
      <w:r w:rsidR="00725660" w:rsidRPr="00101707">
        <w:rPr>
          <w:rFonts w:cstheme="minorHAnsi"/>
          <w:sz w:val="20"/>
          <w:szCs w:val="20"/>
        </w:rPr>
        <w:t xml:space="preserve"> kadry narodowej</w:t>
      </w:r>
      <w:r w:rsidRPr="00101707">
        <w:rPr>
          <w:rFonts w:cstheme="minorHAnsi"/>
          <w:sz w:val="20"/>
          <w:szCs w:val="20"/>
        </w:rPr>
        <w:t xml:space="preserve"> indywidualnego (klubowego) planu szkolenia sportowego oraz uzyskania pomocy organizacyjnej i szkoleniowej w zakresie wynikającym z tego planu, </w:t>
      </w:r>
    </w:p>
    <w:p w14:paraId="0ACD2D19" w14:textId="226E9F6E" w:rsidR="00725660" w:rsidRPr="00101707" w:rsidRDefault="009C59B2" w:rsidP="00AB43D0">
      <w:pPr>
        <w:pStyle w:val="Akapitzlist"/>
        <w:numPr>
          <w:ilvl w:val="2"/>
          <w:numId w:val="6"/>
        </w:numPr>
        <w:rPr>
          <w:rFonts w:cstheme="minorHAnsi"/>
          <w:sz w:val="20"/>
          <w:szCs w:val="20"/>
        </w:rPr>
      </w:pPr>
      <w:r w:rsidRPr="00101707">
        <w:rPr>
          <w:rFonts w:cstheme="minorHAnsi"/>
          <w:sz w:val="20"/>
          <w:szCs w:val="20"/>
        </w:rPr>
        <w:t xml:space="preserve">korzystania ze sprzętu sportowego i urządzeń́ treningowych PZA na zasadach i w zakresie ustalonym dla jego wykorzystania, </w:t>
      </w:r>
    </w:p>
    <w:p w14:paraId="4ED31C08" w14:textId="147E2BF4" w:rsidR="00725660" w:rsidRPr="00101707" w:rsidRDefault="00725660" w:rsidP="00725660">
      <w:pPr>
        <w:pStyle w:val="Akapitzlist"/>
        <w:numPr>
          <w:ilvl w:val="2"/>
          <w:numId w:val="6"/>
        </w:numPr>
        <w:rPr>
          <w:rFonts w:cstheme="minorHAnsi"/>
          <w:sz w:val="20"/>
          <w:szCs w:val="20"/>
        </w:rPr>
      </w:pPr>
      <w:r w:rsidRPr="00101707">
        <w:rPr>
          <w:rFonts w:cstheme="minorHAnsi"/>
          <w:sz w:val="20"/>
          <w:szCs w:val="20"/>
        </w:rPr>
        <w:t>wyposażenia w sprzęt treningowy i startowy oraz ubiory: strój treningowy, strój startowy oraz strój oficjalny i ceremonialny, w ramach posiadanych przez PZA środków,</w:t>
      </w:r>
    </w:p>
    <w:p w14:paraId="21BDBE95" w14:textId="77777777" w:rsidR="00AB43D0" w:rsidRPr="000A6969" w:rsidRDefault="00AB43D0" w:rsidP="00AB43D0">
      <w:pPr>
        <w:pStyle w:val="Akapitzlist"/>
        <w:numPr>
          <w:ilvl w:val="2"/>
          <w:numId w:val="6"/>
        </w:numPr>
        <w:rPr>
          <w:rFonts w:cstheme="minorHAnsi"/>
          <w:sz w:val="20"/>
          <w:szCs w:val="20"/>
        </w:rPr>
      </w:pPr>
      <w:r w:rsidRPr="000A6969">
        <w:rPr>
          <w:rFonts w:cstheme="minorHAnsi"/>
          <w:sz w:val="20"/>
          <w:szCs w:val="20"/>
        </w:rPr>
        <w:t>noszenia stroju reprezentacji Polski,</w:t>
      </w:r>
    </w:p>
    <w:p w14:paraId="0EC01F0E" w14:textId="226D442C" w:rsidR="00725660" w:rsidRPr="000A6969" w:rsidRDefault="00AB43D0" w:rsidP="00AB43D0">
      <w:pPr>
        <w:pStyle w:val="Akapitzlist"/>
        <w:numPr>
          <w:ilvl w:val="2"/>
          <w:numId w:val="6"/>
        </w:numPr>
        <w:rPr>
          <w:rFonts w:cstheme="minorHAnsi"/>
          <w:sz w:val="20"/>
          <w:szCs w:val="20"/>
        </w:rPr>
      </w:pPr>
      <w:r w:rsidRPr="00AB43D0">
        <w:rPr>
          <w:rFonts w:cstheme="minorHAnsi"/>
          <w:sz w:val="20"/>
          <w:szCs w:val="20"/>
        </w:rPr>
        <w:t xml:space="preserve">korzystania ze </w:t>
      </w:r>
      <w:r w:rsidRPr="000A6969">
        <w:rPr>
          <w:rFonts w:cstheme="minorHAnsi"/>
          <w:sz w:val="20"/>
          <w:szCs w:val="20"/>
        </w:rPr>
        <w:t>świadczeń</w:t>
      </w:r>
      <w:r w:rsidRPr="00AB43D0">
        <w:rPr>
          <w:rFonts w:cstheme="minorHAnsi"/>
          <w:sz w:val="20"/>
          <w:szCs w:val="20"/>
        </w:rPr>
        <w:t xml:space="preserve">́ materialnych i nie materialnych ze strony PZA. Ewentualna wypłata </w:t>
      </w:r>
      <w:r w:rsidRPr="000A6969">
        <w:rPr>
          <w:rFonts w:cstheme="minorHAnsi"/>
          <w:sz w:val="20"/>
          <w:szCs w:val="20"/>
        </w:rPr>
        <w:t>świadczenia</w:t>
      </w:r>
      <w:r w:rsidRPr="00AB43D0">
        <w:rPr>
          <w:rFonts w:cstheme="minorHAnsi"/>
          <w:sz w:val="20"/>
          <w:szCs w:val="20"/>
        </w:rPr>
        <w:t xml:space="preserve"> </w:t>
      </w:r>
      <w:r w:rsidRPr="000A6969">
        <w:rPr>
          <w:rFonts w:cstheme="minorHAnsi"/>
          <w:sz w:val="20"/>
          <w:szCs w:val="20"/>
        </w:rPr>
        <w:t>zależy</w:t>
      </w:r>
      <w:r w:rsidRPr="00AB43D0">
        <w:rPr>
          <w:rFonts w:cstheme="minorHAnsi"/>
          <w:sz w:val="20"/>
          <w:szCs w:val="20"/>
        </w:rPr>
        <w:t xml:space="preserve"> od </w:t>
      </w:r>
      <w:r w:rsidRPr="000A6969">
        <w:rPr>
          <w:rFonts w:cstheme="minorHAnsi"/>
          <w:sz w:val="20"/>
          <w:szCs w:val="20"/>
        </w:rPr>
        <w:t>możliwości</w:t>
      </w:r>
      <w:r w:rsidRPr="00AB43D0">
        <w:rPr>
          <w:rFonts w:cstheme="minorHAnsi"/>
          <w:sz w:val="20"/>
          <w:szCs w:val="20"/>
        </w:rPr>
        <w:t xml:space="preserve"> finansowych PZA</w:t>
      </w:r>
      <w:r w:rsidRPr="000A6969">
        <w:rPr>
          <w:rFonts w:cstheme="minorHAnsi"/>
          <w:sz w:val="20"/>
          <w:szCs w:val="20"/>
        </w:rPr>
        <w:t>,</w:t>
      </w:r>
    </w:p>
    <w:p w14:paraId="54DD2213" w14:textId="4CC5C888" w:rsidR="00575301" w:rsidRPr="00101707" w:rsidRDefault="00575301" w:rsidP="00AB43D0">
      <w:pPr>
        <w:pStyle w:val="Akapitzlist"/>
        <w:numPr>
          <w:ilvl w:val="2"/>
          <w:numId w:val="6"/>
        </w:numPr>
        <w:rPr>
          <w:rFonts w:cstheme="minorHAnsi"/>
          <w:sz w:val="20"/>
          <w:szCs w:val="20"/>
        </w:rPr>
      </w:pPr>
      <w:r w:rsidRPr="00101707">
        <w:rPr>
          <w:rFonts w:cstheme="minorHAnsi"/>
          <w:sz w:val="20"/>
          <w:szCs w:val="20"/>
        </w:rPr>
        <w:t>ubezpieczenia NWW,</w:t>
      </w:r>
    </w:p>
    <w:p w14:paraId="6B23925D" w14:textId="50EF5C84" w:rsidR="005F36B2" w:rsidRPr="00101707" w:rsidRDefault="00247A19" w:rsidP="00E244E3">
      <w:pPr>
        <w:pStyle w:val="Akapitzlist"/>
        <w:numPr>
          <w:ilvl w:val="2"/>
          <w:numId w:val="6"/>
        </w:numPr>
        <w:rPr>
          <w:rFonts w:cstheme="minorHAnsi"/>
          <w:sz w:val="20"/>
          <w:szCs w:val="20"/>
        </w:rPr>
      </w:pPr>
      <w:r w:rsidRPr="00101707">
        <w:rPr>
          <w:rFonts w:cstheme="minorHAnsi"/>
          <w:sz w:val="20"/>
          <w:szCs w:val="20"/>
        </w:rPr>
        <w:t>uzyskiwania informacji w PZA, niezbędnych dla sprawnego działania w zakresie przyjętych zadań́ i obowiązków</w:t>
      </w:r>
      <w:r w:rsidR="00162855">
        <w:rPr>
          <w:rFonts w:cstheme="minorHAnsi"/>
          <w:sz w:val="20"/>
          <w:szCs w:val="20"/>
        </w:rPr>
        <w:t>.</w:t>
      </w:r>
    </w:p>
    <w:p w14:paraId="381995C3" w14:textId="77777777" w:rsidR="001B60C0" w:rsidRPr="00C85193" w:rsidRDefault="001B60C0" w:rsidP="005F36B2">
      <w:pPr>
        <w:pStyle w:val="Akapitzlist"/>
        <w:ind w:left="792"/>
        <w:rPr>
          <w:rFonts w:cstheme="minorHAnsi"/>
          <w:sz w:val="20"/>
          <w:szCs w:val="20"/>
        </w:rPr>
      </w:pPr>
    </w:p>
    <w:p w14:paraId="630D109A" w14:textId="50198B2C" w:rsidR="00763F77" w:rsidRPr="00C85193" w:rsidRDefault="00D45C49" w:rsidP="009E7B96">
      <w:pPr>
        <w:pStyle w:val="Akapitzlist"/>
        <w:numPr>
          <w:ilvl w:val="0"/>
          <w:numId w:val="6"/>
        </w:numPr>
        <w:jc w:val="both"/>
        <w:rPr>
          <w:rFonts w:cstheme="minorHAnsi"/>
          <w:b/>
          <w:bCs/>
          <w:sz w:val="20"/>
          <w:szCs w:val="20"/>
        </w:rPr>
      </w:pPr>
      <w:r w:rsidRPr="00C85193">
        <w:rPr>
          <w:rFonts w:cstheme="minorHAnsi"/>
          <w:b/>
          <w:bCs/>
          <w:sz w:val="20"/>
          <w:szCs w:val="20"/>
        </w:rPr>
        <w:t>[</w:t>
      </w:r>
      <w:r w:rsidR="00640BEF" w:rsidRPr="00C85193">
        <w:rPr>
          <w:rFonts w:cstheme="minorHAnsi"/>
          <w:b/>
          <w:bCs/>
          <w:sz w:val="20"/>
          <w:szCs w:val="20"/>
        </w:rPr>
        <w:t>Wizerunek</w:t>
      </w:r>
      <w:r w:rsidRPr="00C85193">
        <w:rPr>
          <w:rFonts w:cstheme="minorHAnsi"/>
          <w:b/>
          <w:bCs/>
          <w:sz w:val="20"/>
          <w:szCs w:val="20"/>
        </w:rPr>
        <w:t>. Sponsoring]</w:t>
      </w:r>
    </w:p>
    <w:p w14:paraId="7EFCF0AC" w14:textId="77777777" w:rsidR="001B60C0" w:rsidRPr="00C85193" w:rsidRDefault="001B60C0" w:rsidP="001B60C0">
      <w:pPr>
        <w:pStyle w:val="Akapitzlist"/>
        <w:ind w:left="360"/>
        <w:jc w:val="both"/>
        <w:rPr>
          <w:rFonts w:cstheme="minorHAnsi"/>
          <w:b/>
          <w:bCs/>
          <w:sz w:val="20"/>
          <w:szCs w:val="20"/>
        </w:rPr>
      </w:pPr>
    </w:p>
    <w:p w14:paraId="364001AD" w14:textId="5FF62ADB" w:rsidR="00763F77" w:rsidRPr="00C85193" w:rsidRDefault="008B7070" w:rsidP="009E7B96">
      <w:pPr>
        <w:pStyle w:val="Akapitzlist"/>
        <w:numPr>
          <w:ilvl w:val="1"/>
          <w:numId w:val="6"/>
        </w:numPr>
        <w:jc w:val="both"/>
        <w:rPr>
          <w:rFonts w:cstheme="minorHAnsi"/>
          <w:sz w:val="20"/>
          <w:szCs w:val="20"/>
        </w:rPr>
      </w:pPr>
      <w:r w:rsidRPr="00C85193">
        <w:rPr>
          <w:rFonts w:cstheme="minorHAnsi"/>
          <w:sz w:val="20"/>
          <w:szCs w:val="20"/>
        </w:rPr>
        <w:t xml:space="preserve">Na podstawie </w:t>
      </w:r>
      <w:r w:rsidR="00763F77" w:rsidRPr="00C85193">
        <w:rPr>
          <w:rFonts w:cstheme="minorHAnsi"/>
          <w:sz w:val="20"/>
          <w:szCs w:val="20"/>
          <w:lang w:eastAsia="pl-PL"/>
        </w:rPr>
        <w:t xml:space="preserve">Art. 14. 1. </w:t>
      </w:r>
      <w:r w:rsidR="00CC3091" w:rsidRPr="00C85193">
        <w:rPr>
          <w:rFonts w:cstheme="minorHAnsi"/>
          <w:sz w:val="20"/>
          <w:szCs w:val="20"/>
          <w:lang w:eastAsia="pl-PL"/>
        </w:rPr>
        <w:t xml:space="preserve">Ustawy o sporcie z dnia 10 czerwca 2010 roku, </w:t>
      </w:r>
      <w:r w:rsidR="00B96B1A" w:rsidRPr="00C85193">
        <w:rPr>
          <w:rFonts w:cstheme="minorHAnsi"/>
          <w:sz w:val="20"/>
          <w:szCs w:val="20"/>
          <w:lang w:eastAsia="pl-PL"/>
        </w:rPr>
        <w:t xml:space="preserve">Zawodnik </w:t>
      </w:r>
      <w:r w:rsidR="00CC3091" w:rsidRPr="00C85193">
        <w:rPr>
          <w:rFonts w:cstheme="minorHAnsi"/>
          <w:sz w:val="20"/>
          <w:szCs w:val="20"/>
          <w:lang w:eastAsia="pl-PL"/>
        </w:rPr>
        <w:t>udostępnia</w:t>
      </w:r>
      <w:r w:rsidR="00763F77" w:rsidRPr="00C85193">
        <w:rPr>
          <w:rFonts w:cstheme="minorHAnsi"/>
          <w:sz w:val="20"/>
          <w:szCs w:val="20"/>
          <w:lang w:eastAsia="pl-PL"/>
        </w:rPr>
        <w:t xml:space="preserve">, na zasadach </w:t>
      </w:r>
      <w:r w:rsidR="00CC3091" w:rsidRPr="00C85193">
        <w:rPr>
          <w:rFonts w:cstheme="minorHAnsi"/>
          <w:sz w:val="20"/>
          <w:szCs w:val="20"/>
          <w:lang w:eastAsia="pl-PL"/>
        </w:rPr>
        <w:t>wyłączności</w:t>
      </w:r>
      <w:r w:rsidR="00763F77" w:rsidRPr="00C85193">
        <w:rPr>
          <w:rFonts w:cstheme="minorHAnsi"/>
          <w:sz w:val="20"/>
          <w:szCs w:val="20"/>
          <w:lang w:eastAsia="pl-PL"/>
        </w:rPr>
        <w:t xml:space="preserve">, </w:t>
      </w:r>
      <w:r w:rsidR="00CC3091" w:rsidRPr="00C85193">
        <w:rPr>
          <w:rFonts w:cstheme="minorHAnsi"/>
          <w:sz w:val="20"/>
          <w:szCs w:val="20"/>
          <w:lang w:eastAsia="pl-PL"/>
        </w:rPr>
        <w:t>swój</w:t>
      </w:r>
      <w:r w:rsidR="00763F77" w:rsidRPr="00C85193">
        <w:rPr>
          <w:rFonts w:cstheme="minorHAnsi"/>
          <w:sz w:val="20"/>
          <w:szCs w:val="20"/>
          <w:lang w:eastAsia="pl-PL"/>
        </w:rPr>
        <w:t xml:space="preserve"> wizerunek w stroju reprezentacji kraju </w:t>
      </w:r>
      <w:r w:rsidR="00CC3091" w:rsidRPr="00C85193">
        <w:rPr>
          <w:rFonts w:cstheme="minorHAnsi"/>
          <w:sz w:val="20"/>
          <w:szCs w:val="20"/>
          <w:lang w:eastAsia="pl-PL"/>
        </w:rPr>
        <w:t>Polskiemu Związkowi Alpinizmu</w:t>
      </w:r>
      <w:r w:rsidR="00763F77" w:rsidRPr="00C85193">
        <w:rPr>
          <w:rFonts w:cstheme="minorHAnsi"/>
          <w:sz w:val="20"/>
          <w:szCs w:val="20"/>
          <w:lang w:eastAsia="pl-PL"/>
        </w:rPr>
        <w:t xml:space="preserve">, </w:t>
      </w:r>
      <w:r w:rsidR="00CC3091" w:rsidRPr="00C85193">
        <w:rPr>
          <w:rFonts w:cstheme="minorHAnsi"/>
          <w:sz w:val="20"/>
          <w:szCs w:val="20"/>
          <w:lang w:eastAsia="pl-PL"/>
        </w:rPr>
        <w:t>który</w:t>
      </w:r>
      <w:r w:rsidR="00763F77" w:rsidRPr="00C85193">
        <w:rPr>
          <w:rFonts w:cstheme="minorHAnsi"/>
          <w:sz w:val="20"/>
          <w:szCs w:val="20"/>
          <w:lang w:eastAsia="pl-PL"/>
        </w:rPr>
        <w:t xml:space="preserve"> jest uprawniony do wykorzystania tego wizerunku do swoich </w:t>
      </w:r>
      <w:r w:rsidR="00CC3091" w:rsidRPr="00C85193">
        <w:rPr>
          <w:rFonts w:cstheme="minorHAnsi"/>
          <w:sz w:val="20"/>
          <w:szCs w:val="20"/>
          <w:lang w:eastAsia="pl-PL"/>
        </w:rPr>
        <w:t>celów</w:t>
      </w:r>
      <w:r w:rsidR="00763F77" w:rsidRPr="00C85193">
        <w:rPr>
          <w:rFonts w:cstheme="minorHAnsi"/>
          <w:sz w:val="20"/>
          <w:szCs w:val="20"/>
          <w:lang w:eastAsia="pl-PL"/>
        </w:rPr>
        <w:t xml:space="preserve"> </w:t>
      </w:r>
      <w:r w:rsidR="00850AF0" w:rsidRPr="00C85193">
        <w:rPr>
          <w:rFonts w:cstheme="minorHAnsi"/>
          <w:sz w:val="20"/>
          <w:szCs w:val="20"/>
          <w:lang w:eastAsia="pl-PL"/>
        </w:rPr>
        <w:t>statutowych</w:t>
      </w:r>
      <w:r w:rsidR="00763F77" w:rsidRPr="00C85193">
        <w:rPr>
          <w:rFonts w:cstheme="minorHAnsi"/>
          <w:sz w:val="20"/>
          <w:szCs w:val="20"/>
          <w:lang w:eastAsia="pl-PL"/>
        </w:rPr>
        <w:t xml:space="preserve"> w zakresie wyznaczonym przez przepisy </w:t>
      </w:r>
      <w:r w:rsidR="00B96B1A" w:rsidRPr="00C85193">
        <w:rPr>
          <w:rFonts w:cstheme="minorHAnsi"/>
          <w:sz w:val="20"/>
          <w:szCs w:val="20"/>
          <w:lang w:eastAsia="pl-PL"/>
        </w:rPr>
        <w:t>PZA</w:t>
      </w:r>
      <w:r w:rsidR="00763F77" w:rsidRPr="00C85193">
        <w:rPr>
          <w:rFonts w:cstheme="minorHAnsi"/>
          <w:sz w:val="20"/>
          <w:szCs w:val="20"/>
          <w:lang w:eastAsia="pl-PL"/>
        </w:rPr>
        <w:t xml:space="preserve"> </w:t>
      </w:r>
      <w:r w:rsidR="00B96B1A" w:rsidRPr="00C85193">
        <w:rPr>
          <w:rFonts w:cstheme="minorHAnsi"/>
          <w:sz w:val="20"/>
          <w:szCs w:val="20"/>
          <w:lang w:eastAsia="pl-PL"/>
        </w:rPr>
        <w:t>i</w:t>
      </w:r>
      <w:r w:rsidR="00763F77" w:rsidRPr="00C85193">
        <w:rPr>
          <w:rFonts w:cstheme="minorHAnsi"/>
          <w:sz w:val="20"/>
          <w:szCs w:val="20"/>
          <w:lang w:eastAsia="pl-PL"/>
        </w:rPr>
        <w:t xml:space="preserve"> </w:t>
      </w:r>
      <w:r w:rsidR="00CC3091" w:rsidRPr="00C85193">
        <w:rPr>
          <w:rFonts w:cstheme="minorHAnsi"/>
          <w:sz w:val="20"/>
          <w:szCs w:val="20"/>
          <w:lang w:eastAsia="pl-PL"/>
        </w:rPr>
        <w:t>międzynarodowej</w:t>
      </w:r>
      <w:r w:rsidR="00763F77" w:rsidRPr="00C85193">
        <w:rPr>
          <w:rFonts w:cstheme="minorHAnsi"/>
          <w:sz w:val="20"/>
          <w:szCs w:val="20"/>
          <w:lang w:eastAsia="pl-PL"/>
        </w:rPr>
        <w:t xml:space="preserve"> organizacji sportowej </w:t>
      </w:r>
      <w:r w:rsidR="00CC3091" w:rsidRPr="00C85193">
        <w:rPr>
          <w:rFonts w:cstheme="minorHAnsi"/>
          <w:sz w:val="20"/>
          <w:szCs w:val="20"/>
          <w:lang w:eastAsia="pl-PL"/>
        </w:rPr>
        <w:t>działającej</w:t>
      </w:r>
      <w:r w:rsidR="00763F77" w:rsidRPr="00C85193">
        <w:rPr>
          <w:rFonts w:cstheme="minorHAnsi"/>
          <w:sz w:val="20"/>
          <w:szCs w:val="20"/>
          <w:lang w:eastAsia="pl-PL"/>
        </w:rPr>
        <w:t xml:space="preserve"> w</w:t>
      </w:r>
      <w:r w:rsidR="00B96B1A" w:rsidRPr="00C85193">
        <w:rPr>
          <w:rFonts w:cstheme="minorHAnsi"/>
          <w:sz w:val="20"/>
          <w:szCs w:val="20"/>
          <w:lang w:eastAsia="pl-PL"/>
        </w:rPr>
        <w:t>e wspinaczce sportowej</w:t>
      </w:r>
      <w:r w:rsidR="00763F77" w:rsidRPr="00C85193">
        <w:rPr>
          <w:rFonts w:cstheme="minorHAnsi"/>
          <w:sz w:val="20"/>
          <w:szCs w:val="20"/>
          <w:lang w:eastAsia="pl-PL"/>
        </w:rPr>
        <w:t>.</w:t>
      </w:r>
    </w:p>
    <w:p w14:paraId="3B1C04DC" w14:textId="77777777" w:rsidR="00300168" w:rsidRPr="00C85193" w:rsidRDefault="00CC3091" w:rsidP="009E7B96">
      <w:pPr>
        <w:pStyle w:val="Akapitzlist"/>
        <w:numPr>
          <w:ilvl w:val="1"/>
          <w:numId w:val="6"/>
        </w:numPr>
        <w:jc w:val="both"/>
        <w:rPr>
          <w:rFonts w:cstheme="minorHAnsi"/>
          <w:sz w:val="20"/>
          <w:szCs w:val="20"/>
        </w:rPr>
      </w:pPr>
      <w:r w:rsidRPr="00C85193">
        <w:rPr>
          <w:rFonts w:cstheme="minorHAnsi"/>
          <w:sz w:val="20"/>
          <w:szCs w:val="20"/>
        </w:rPr>
        <w:lastRenderedPageBreak/>
        <w:t>Zawodnik przed zakwalifikowaniem do kadry narodowej wyraża zgodę̨ na rozpowszechnianie swojego wizerunku w stroju reprezentacji kraju w rozumieniu art. 81 ust. 1 ustawy z dnia 4 lutego 1994 r. o prawie autorskim i prawach pokrewnych (Dz. U. z 2019 r. poz. 1231 oraz z 2020 r. poz. 288).</w:t>
      </w:r>
    </w:p>
    <w:p w14:paraId="367E7084" w14:textId="34291C89" w:rsidR="00CC3091" w:rsidRPr="00C85193" w:rsidRDefault="00300168" w:rsidP="009E7B96">
      <w:pPr>
        <w:pStyle w:val="Akapitzlist"/>
        <w:numPr>
          <w:ilvl w:val="1"/>
          <w:numId w:val="6"/>
        </w:numPr>
        <w:jc w:val="both"/>
        <w:rPr>
          <w:rFonts w:cstheme="minorHAnsi"/>
          <w:sz w:val="20"/>
          <w:szCs w:val="20"/>
        </w:rPr>
      </w:pPr>
      <w:r w:rsidRPr="00C85193">
        <w:rPr>
          <w:rFonts w:cstheme="minorHAnsi"/>
          <w:sz w:val="20"/>
          <w:szCs w:val="20"/>
        </w:rPr>
        <w:t>Wykorzystanie wizerunku Zawodnika określonego w pkt. 3.1. i 3.2. przez sponsora indywidualnego wymaga pisemnej zgody PZA</w:t>
      </w:r>
      <w:r w:rsidR="009E7B96" w:rsidRPr="00C85193">
        <w:rPr>
          <w:rFonts w:cstheme="minorHAnsi"/>
          <w:sz w:val="20"/>
          <w:szCs w:val="20"/>
        </w:rPr>
        <w:t>.</w:t>
      </w:r>
    </w:p>
    <w:p w14:paraId="4016D20E" w14:textId="4B86627F" w:rsidR="003C4A97" w:rsidRPr="00C85193" w:rsidRDefault="00D45C49" w:rsidP="009E7B96">
      <w:pPr>
        <w:pStyle w:val="Akapitzlist"/>
        <w:numPr>
          <w:ilvl w:val="1"/>
          <w:numId w:val="6"/>
        </w:numPr>
        <w:jc w:val="both"/>
        <w:rPr>
          <w:rFonts w:cstheme="minorHAnsi"/>
          <w:sz w:val="20"/>
          <w:szCs w:val="20"/>
        </w:rPr>
      </w:pPr>
      <w:r w:rsidRPr="00C85193">
        <w:rPr>
          <w:rFonts w:cstheme="minorHAnsi"/>
          <w:sz w:val="20"/>
          <w:szCs w:val="20"/>
        </w:rPr>
        <w:t>PZA ma wyłączne prawo dysponowania powierzchniami reklamowymi</w:t>
      </w:r>
      <w:r w:rsidR="00674E28" w:rsidRPr="00C85193">
        <w:rPr>
          <w:rFonts w:cstheme="minorHAnsi"/>
          <w:sz w:val="20"/>
          <w:szCs w:val="20"/>
        </w:rPr>
        <w:t xml:space="preserve"> na strojach</w:t>
      </w:r>
      <w:r w:rsidR="009B4A77" w:rsidRPr="00C85193">
        <w:rPr>
          <w:rFonts w:cstheme="minorHAnsi"/>
          <w:sz w:val="20"/>
          <w:szCs w:val="20"/>
        </w:rPr>
        <w:t xml:space="preserve"> reprezentacyjnych</w:t>
      </w:r>
      <w:r w:rsidR="00674E28" w:rsidRPr="00C85193">
        <w:rPr>
          <w:rFonts w:cstheme="minorHAnsi"/>
          <w:sz w:val="20"/>
          <w:szCs w:val="20"/>
        </w:rPr>
        <w:t xml:space="preserve"> i sprzęcie startowym</w:t>
      </w:r>
      <w:r w:rsidRPr="00C85193">
        <w:rPr>
          <w:rFonts w:cstheme="minorHAnsi"/>
          <w:sz w:val="20"/>
          <w:szCs w:val="20"/>
        </w:rPr>
        <w:t xml:space="preserve"> w zgodzie z aktualnie obowiązującymi przepisami międzynarodowych organizacji działających we wspinaczce sportowej. </w:t>
      </w:r>
    </w:p>
    <w:p w14:paraId="6F052986" w14:textId="7FF4D057" w:rsidR="00905D98" w:rsidRPr="00C85193" w:rsidRDefault="00DE6F84" w:rsidP="009E7B96">
      <w:pPr>
        <w:pStyle w:val="Akapitzlist"/>
        <w:numPr>
          <w:ilvl w:val="1"/>
          <w:numId w:val="6"/>
        </w:numPr>
        <w:jc w:val="both"/>
        <w:rPr>
          <w:rFonts w:cstheme="minorHAnsi"/>
          <w:sz w:val="20"/>
          <w:szCs w:val="20"/>
        </w:rPr>
      </w:pPr>
      <w:r w:rsidRPr="00C85193">
        <w:rPr>
          <w:rFonts w:cstheme="minorHAnsi"/>
          <w:sz w:val="20"/>
          <w:szCs w:val="20"/>
        </w:rPr>
        <w:t>Jeśli zostaje niewykorzystana powierzchnia przez PZA</w:t>
      </w:r>
      <w:r w:rsidR="00C85193" w:rsidRPr="00C85193">
        <w:rPr>
          <w:rFonts w:cstheme="minorHAnsi"/>
          <w:sz w:val="20"/>
          <w:szCs w:val="20"/>
        </w:rPr>
        <w:t xml:space="preserve">, </w:t>
      </w:r>
      <w:r w:rsidR="00905D98" w:rsidRPr="00C85193">
        <w:rPr>
          <w:rFonts w:cstheme="minorHAnsi"/>
          <w:sz w:val="20"/>
          <w:szCs w:val="20"/>
        </w:rPr>
        <w:t xml:space="preserve">Zawodnik </w:t>
      </w:r>
      <w:r w:rsidR="00C85193" w:rsidRPr="00C85193">
        <w:rPr>
          <w:rFonts w:cstheme="minorHAnsi"/>
          <w:sz w:val="20"/>
          <w:szCs w:val="20"/>
        </w:rPr>
        <w:t xml:space="preserve">ma prawo ją wykorzystać </w:t>
      </w:r>
      <w:r w:rsidR="00905D98" w:rsidRPr="00C85193">
        <w:rPr>
          <w:rFonts w:cstheme="minorHAnsi"/>
          <w:sz w:val="20"/>
          <w:szCs w:val="20"/>
        </w:rPr>
        <w:t>dla sponsora indywidualnego tylko za pisemną zgodą PZA</w:t>
      </w:r>
      <w:r w:rsidR="00300168" w:rsidRPr="00C85193">
        <w:rPr>
          <w:rFonts w:cstheme="minorHAnsi"/>
          <w:sz w:val="20"/>
          <w:szCs w:val="20"/>
        </w:rPr>
        <w:t>.</w:t>
      </w:r>
      <w:r w:rsidRPr="00C85193">
        <w:rPr>
          <w:rFonts w:cstheme="minorHAnsi"/>
          <w:sz w:val="20"/>
          <w:szCs w:val="20"/>
        </w:rPr>
        <w:t xml:space="preserve"> </w:t>
      </w:r>
    </w:p>
    <w:p w14:paraId="0F6488E7" w14:textId="0DC76DC2" w:rsidR="00300168" w:rsidRPr="00156D47" w:rsidRDefault="00300168" w:rsidP="009E7B96">
      <w:pPr>
        <w:pStyle w:val="Akapitzlist"/>
        <w:numPr>
          <w:ilvl w:val="1"/>
          <w:numId w:val="6"/>
        </w:numPr>
        <w:jc w:val="both"/>
        <w:rPr>
          <w:rFonts w:cstheme="minorHAnsi"/>
          <w:sz w:val="20"/>
          <w:szCs w:val="20"/>
        </w:rPr>
      </w:pPr>
      <w:r w:rsidRPr="00156D47">
        <w:rPr>
          <w:rFonts w:cstheme="minorHAnsi"/>
          <w:sz w:val="20"/>
          <w:szCs w:val="20"/>
        </w:rPr>
        <w:t>Zawodnik ma prawo do używania dowolnych butów wspinaczkowych, uprzęży i woreczka na magnezję, zgodnie z przepisami międzynarodowych organizacji działających we wspinaczce sportowej.</w:t>
      </w:r>
    </w:p>
    <w:p w14:paraId="36CA5B0F" w14:textId="2A6DC294" w:rsidR="00300168" w:rsidRPr="00156D47" w:rsidRDefault="00300168" w:rsidP="009E7B96">
      <w:pPr>
        <w:pStyle w:val="Akapitzlist"/>
        <w:numPr>
          <w:ilvl w:val="1"/>
          <w:numId w:val="6"/>
        </w:numPr>
        <w:jc w:val="both"/>
        <w:rPr>
          <w:rFonts w:cstheme="minorHAnsi"/>
          <w:sz w:val="20"/>
          <w:szCs w:val="20"/>
        </w:rPr>
      </w:pPr>
      <w:r w:rsidRPr="00156D47">
        <w:rPr>
          <w:rFonts w:cstheme="minorHAnsi"/>
          <w:sz w:val="20"/>
          <w:szCs w:val="20"/>
        </w:rPr>
        <w:t>Sponsor indywidualny Zawodnika nie może być w konflikcie interesów ze sponsorem PZA.</w:t>
      </w:r>
    </w:p>
    <w:p w14:paraId="48C05D82" w14:textId="7AE3C5C8" w:rsidR="00426F99" w:rsidRPr="00156D47" w:rsidRDefault="006838CC" w:rsidP="00E244E3">
      <w:pPr>
        <w:pStyle w:val="Akapitzlist"/>
        <w:numPr>
          <w:ilvl w:val="1"/>
          <w:numId w:val="6"/>
        </w:numPr>
        <w:jc w:val="both"/>
        <w:rPr>
          <w:rFonts w:cstheme="minorHAnsi"/>
          <w:sz w:val="20"/>
          <w:szCs w:val="20"/>
        </w:rPr>
      </w:pPr>
      <w:r w:rsidRPr="00156D47">
        <w:rPr>
          <w:rFonts w:cstheme="minorHAnsi"/>
          <w:sz w:val="20"/>
          <w:szCs w:val="20"/>
        </w:rPr>
        <w:t>N</w:t>
      </w:r>
      <w:r w:rsidR="009C614B" w:rsidRPr="00156D47">
        <w:rPr>
          <w:rFonts w:cstheme="minorHAnsi"/>
          <w:sz w:val="20"/>
          <w:szCs w:val="20"/>
        </w:rPr>
        <w:t>arusza</w:t>
      </w:r>
      <w:r w:rsidRPr="00156D47">
        <w:rPr>
          <w:rFonts w:cstheme="minorHAnsi"/>
          <w:sz w:val="20"/>
          <w:szCs w:val="20"/>
        </w:rPr>
        <w:t>nie</w:t>
      </w:r>
      <w:r w:rsidR="009C614B" w:rsidRPr="00156D47">
        <w:rPr>
          <w:rFonts w:cstheme="minorHAnsi"/>
          <w:sz w:val="20"/>
          <w:szCs w:val="20"/>
        </w:rPr>
        <w:t xml:space="preserve"> </w:t>
      </w:r>
      <w:r w:rsidRPr="00156D47">
        <w:rPr>
          <w:rFonts w:cstheme="minorHAnsi"/>
          <w:sz w:val="20"/>
          <w:szCs w:val="20"/>
        </w:rPr>
        <w:t>powyższych zasad może być określone jako działanie na szkodę</w:t>
      </w:r>
      <w:r w:rsidR="00A842A5" w:rsidRPr="00156D47">
        <w:rPr>
          <w:rFonts w:cstheme="minorHAnsi"/>
          <w:sz w:val="20"/>
          <w:szCs w:val="20"/>
        </w:rPr>
        <w:t xml:space="preserve"> materialną</w:t>
      </w:r>
      <w:r w:rsidRPr="00156D47">
        <w:rPr>
          <w:rFonts w:cstheme="minorHAnsi"/>
          <w:sz w:val="20"/>
          <w:szCs w:val="20"/>
        </w:rPr>
        <w:t xml:space="preserve"> PZA, powodując wszczęcie procedury dyscyplinarnej zgodnie z „Regulaminem Dyscyplinarnym Polskiego Związku Alpinizmu” z dnia 24 maja 2014 roku.</w:t>
      </w:r>
    </w:p>
    <w:p w14:paraId="5778CB3B" w14:textId="77777777" w:rsidR="001B60C0" w:rsidRDefault="001B60C0" w:rsidP="00426F99">
      <w:pPr>
        <w:pStyle w:val="Akapitzlist"/>
        <w:ind w:left="792"/>
        <w:jc w:val="both"/>
        <w:rPr>
          <w:rFonts w:cstheme="minorHAnsi"/>
          <w:color w:val="4472C4" w:themeColor="accent1"/>
          <w:sz w:val="20"/>
          <w:szCs w:val="20"/>
        </w:rPr>
      </w:pPr>
    </w:p>
    <w:p w14:paraId="1BACB778" w14:textId="1A6370C2" w:rsidR="00426F99" w:rsidRPr="000A6969" w:rsidRDefault="00426F99" w:rsidP="00426F99">
      <w:pPr>
        <w:pStyle w:val="Akapitzlist"/>
        <w:numPr>
          <w:ilvl w:val="0"/>
          <w:numId w:val="6"/>
        </w:numPr>
        <w:jc w:val="both"/>
        <w:rPr>
          <w:rFonts w:cstheme="minorHAnsi"/>
          <w:b/>
          <w:bCs/>
          <w:sz w:val="20"/>
          <w:szCs w:val="20"/>
        </w:rPr>
      </w:pPr>
      <w:r w:rsidRPr="00E244E3">
        <w:rPr>
          <w:rFonts w:cstheme="minorHAnsi"/>
          <w:b/>
          <w:bCs/>
          <w:sz w:val="20"/>
          <w:szCs w:val="20"/>
        </w:rPr>
        <w:t>[K</w:t>
      </w:r>
      <w:r w:rsidRPr="000A6969">
        <w:rPr>
          <w:rFonts w:cstheme="minorHAnsi"/>
          <w:b/>
          <w:bCs/>
          <w:sz w:val="20"/>
          <w:szCs w:val="20"/>
        </w:rPr>
        <w:t>omunikacja]</w:t>
      </w:r>
    </w:p>
    <w:p w14:paraId="73E9828A" w14:textId="77777777" w:rsidR="001B60C0" w:rsidRPr="000A6969" w:rsidRDefault="001B60C0" w:rsidP="001B60C0">
      <w:pPr>
        <w:pStyle w:val="Akapitzlist"/>
        <w:ind w:left="360"/>
        <w:jc w:val="both"/>
        <w:rPr>
          <w:rFonts w:cstheme="minorHAnsi"/>
          <w:b/>
          <w:bCs/>
          <w:sz w:val="20"/>
          <w:szCs w:val="20"/>
        </w:rPr>
      </w:pPr>
    </w:p>
    <w:p w14:paraId="7703980C" w14:textId="5FECF8DF" w:rsidR="00426F99" w:rsidRPr="000A6969" w:rsidRDefault="00426F99" w:rsidP="00426F99">
      <w:pPr>
        <w:pStyle w:val="Akapitzlist"/>
        <w:numPr>
          <w:ilvl w:val="1"/>
          <w:numId w:val="6"/>
        </w:numPr>
        <w:jc w:val="both"/>
        <w:rPr>
          <w:rFonts w:cstheme="minorHAnsi"/>
          <w:sz w:val="20"/>
          <w:szCs w:val="20"/>
        </w:rPr>
      </w:pPr>
      <w:r w:rsidRPr="00426F99">
        <w:rPr>
          <w:rFonts w:cstheme="minorHAnsi"/>
          <w:sz w:val="20"/>
          <w:szCs w:val="20"/>
        </w:rPr>
        <w:t xml:space="preserve">Strony </w:t>
      </w:r>
      <w:r w:rsidRPr="000A6969">
        <w:rPr>
          <w:rFonts w:cstheme="minorHAnsi"/>
          <w:sz w:val="20"/>
          <w:szCs w:val="20"/>
        </w:rPr>
        <w:t>ustalają</w:t>
      </w:r>
      <w:r w:rsidRPr="00426F99">
        <w:rPr>
          <w:rFonts w:cstheme="minorHAnsi"/>
          <w:sz w:val="20"/>
          <w:szCs w:val="20"/>
        </w:rPr>
        <w:t xml:space="preserve">̨ </w:t>
      </w:r>
      <w:r w:rsidRPr="000A6969">
        <w:rPr>
          <w:rFonts w:cstheme="minorHAnsi"/>
          <w:sz w:val="20"/>
          <w:szCs w:val="20"/>
        </w:rPr>
        <w:t>następujące</w:t>
      </w:r>
      <w:r w:rsidRPr="00426F99">
        <w:rPr>
          <w:rFonts w:cstheme="minorHAnsi"/>
          <w:sz w:val="20"/>
          <w:szCs w:val="20"/>
        </w:rPr>
        <w:t xml:space="preserve"> adresy </w:t>
      </w:r>
      <w:r w:rsidRPr="000A6969">
        <w:rPr>
          <w:rFonts w:cstheme="minorHAnsi"/>
          <w:sz w:val="20"/>
          <w:szCs w:val="20"/>
        </w:rPr>
        <w:t>poczty elektronicznej</w:t>
      </w:r>
      <w:r w:rsidRPr="00426F99">
        <w:rPr>
          <w:rFonts w:cstheme="minorHAnsi"/>
          <w:sz w:val="20"/>
          <w:szCs w:val="20"/>
        </w:rPr>
        <w:t xml:space="preserve"> do </w:t>
      </w:r>
      <w:proofErr w:type="spellStart"/>
      <w:r w:rsidRPr="00426F99">
        <w:rPr>
          <w:rFonts w:cstheme="minorHAnsi"/>
          <w:sz w:val="20"/>
          <w:szCs w:val="20"/>
        </w:rPr>
        <w:t>wiążącej</w:t>
      </w:r>
      <w:proofErr w:type="spellEnd"/>
      <w:r w:rsidRPr="00426F99">
        <w:rPr>
          <w:rFonts w:cstheme="minorHAnsi"/>
          <w:sz w:val="20"/>
          <w:szCs w:val="20"/>
        </w:rPr>
        <w:t xml:space="preserve"> korespondencji: </w:t>
      </w:r>
    </w:p>
    <w:p w14:paraId="21146E3C" w14:textId="27D5CADE" w:rsidR="00426F99" w:rsidRPr="000A6969" w:rsidRDefault="00426F99" w:rsidP="00426F99">
      <w:pPr>
        <w:pStyle w:val="Akapitzlist"/>
        <w:ind w:left="792"/>
        <w:jc w:val="both"/>
        <w:rPr>
          <w:rFonts w:cstheme="minorHAnsi"/>
          <w:sz w:val="20"/>
          <w:szCs w:val="20"/>
        </w:rPr>
      </w:pPr>
    </w:p>
    <w:tbl>
      <w:tblPr>
        <w:tblStyle w:val="Tabela-Siatka"/>
        <w:tblW w:w="0" w:type="auto"/>
        <w:tblInd w:w="792" w:type="dxa"/>
        <w:tblLook w:val="04A0" w:firstRow="1" w:lastRow="0" w:firstColumn="1" w:lastColumn="0" w:noHBand="0" w:noVBand="1"/>
      </w:tblPr>
      <w:tblGrid>
        <w:gridCol w:w="2038"/>
        <w:gridCol w:w="6232"/>
      </w:tblGrid>
      <w:tr w:rsidR="000A6969" w:rsidRPr="000A6969" w14:paraId="1640696B" w14:textId="77777777" w:rsidTr="002423A1">
        <w:tc>
          <w:tcPr>
            <w:tcW w:w="2038" w:type="dxa"/>
          </w:tcPr>
          <w:p w14:paraId="64D1FFA9" w14:textId="77777777" w:rsidR="00426F99" w:rsidRPr="000A6969" w:rsidRDefault="00426F99" w:rsidP="00426F99">
            <w:pPr>
              <w:pStyle w:val="Akapitzlist"/>
              <w:ind w:left="0"/>
              <w:jc w:val="both"/>
              <w:rPr>
                <w:rFonts w:cstheme="minorHAnsi"/>
                <w:sz w:val="20"/>
                <w:szCs w:val="20"/>
              </w:rPr>
            </w:pPr>
          </w:p>
          <w:p w14:paraId="18BEB950" w14:textId="67D80202" w:rsidR="00426F99" w:rsidRPr="000A6969" w:rsidRDefault="00426F99" w:rsidP="00426F99">
            <w:pPr>
              <w:pStyle w:val="Akapitzlist"/>
              <w:ind w:left="0"/>
              <w:jc w:val="both"/>
              <w:rPr>
                <w:rFonts w:cstheme="minorHAnsi"/>
                <w:sz w:val="20"/>
                <w:szCs w:val="20"/>
              </w:rPr>
            </w:pPr>
            <w:r w:rsidRPr="000A6969">
              <w:rPr>
                <w:rFonts w:cstheme="minorHAnsi"/>
                <w:sz w:val="20"/>
                <w:szCs w:val="20"/>
              </w:rPr>
              <w:t>w imieniu PZA</w:t>
            </w:r>
          </w:p>
          <w:p w14:paraId="3677C773" w14:textId="54BAAE54" w:rsidR="00426F99" w:rsidRPr="000A6969" w:rsidRDefault="00426F99" w:rsidP="00426F99">
            <w:pPr>
              <w:pStyle w:val="Akapitzlist"/>
              <w:ind w:left="0"/>
              <w:jc w:val="both"/>
              <w:rPr>
                <w:rFonts w:cstheme="minorHAnsi"/>
                <w:sz w:val="20"/>
                <w:szCs w:val="20"/>
              </w:rPr>
            </w:pPr>
          </w:p>
        </w:tc>
        <w:tc>
          <w:tcPr>
            <w:tcW w:w="6232" w:type="dxa"/>
          </w:tcPr>
          <w:p w14:paraId="19817257" w14:textId="77777777" w:rsidR="00426F99" w:rsidRPr="000A6969" w:rsidRDefault="00426F99" w:rsidP="00426F99">
            <w:pPr>
              <w:pStyle w:val="Akapitzlist"/>
              <w:ind w:left="0"/>
              <w:jc w:val="both"/>
              <w:rPr>
                <w:rFonts w:cstheme="minorHAnsi"/>
                <w:sz w:val="20"/>
                <w:szCs w:val="20"/>
              </w:rPr>
            </w:pPr>
          </w:p>
          <w:p w14:paraId="49F5DA26" w14:textId="7B73054D" w:rsidR="00426F99" w:rsidRPr="000A6969" w:rsidRDefault="00262CEE" w:rsidP="00426F99">
            <w:pPr>
              <w:pStyle w:val="Akapitzlist"/>
              <w:ind w:left="0"/>
              <w:jc w:val="both"/>
              <w:rPr>
                <w:rFonts w:cstheme="minorHAnsi"/>
                <w:sz w:val="20"/>
                <w:szCs w:val="20"/>
              </w:rPr>
            </w:pPr>
            <w:hyperlink r:id="rId6" w:history="1">
              <w:r w:rsidR="00426F99" w:rsidRPr="000A6969">
                <w:rPr>
                  <w:rStyle w:val="Hipercze"/>
                  <w:rFonts w:cstheme="minorHAnsi"/>
                  <w:color w:val="auto"/>
                  <w:sz w:val="20"/>
                  <w:szCs w:val="20"/>
                </w:rPr>
                <w:t>biuro@pza.org.pl</w:t>
              </w:r>
            </w:hyperlink>
            <w:r w:rsidR="00426F99" w:rsidRPr="000A6969">
              <w:rPr>
                <w:rFonts w:cstheme="minorHAnsi"/>
                <w:sz w:val="20"/>
                <w:szCs w:val="20"/>
              </w:rPr>
              <w:t xml:space="preserve">, </w:t>
            </w:r>
            <w:hyperlink r:id="rId7" w:history="1">
              <w:r w:rsidR="00426F99" w:rsidRPr="000A6969">
                <w:rPr>
                  <w:rStyle w:val="Hipercze"/>
                  <w:rFonts w:cstheme="minorHAnsi"/>
                  <w:color w:val="auto"/>
                  <w:sz w:val="20"/>
                  <w:szCs w:val="20"/>
                </w:rPr>
                <w:t>szkolenie.kws@pza.org.pl</w:t>
              </w:r>
            </w:hyperlink>
          </w:p>
          <w:p w14:paraId="2C2B5AA0" w14:textId="16D023B0" w:rsidR="00426F99" w:rsidRPr="000A6969" w:rsidRDefault="00426F99" w:rsidP="00426F99">
            <w:pPr>
              <w:pStyle w:val="Akapitzlist"/>
              <w:ind w:left="0"/>
              <w:jc w:val="both"/>
              <w:rPr>
                <w:rFonts w:cstheme="minorHAnsi"/>
                <w:sz w:val="20"/>
                <w:szCs w:val="20"/>
              </w:rPr>
            </w:pPr>
          </w:p>
        </w:tc>
      </w:tr>
      <w:tr w:rsidR="000A6969" w:rsidRPr="000A6969" w14:paraId="441A742C" w14:textId="77777777" w:rsidTr="002423A1">
        <w:tc>
          <w:tcPr>
            <w:tcW w:w="2038" w:type="dxa"/>
          </w:tcPr>
          <w:p w14:paraId="16BD9459" w14:textId="77777777" w:rsidR="00426F99" w:rsidRPr="000A6969" w:rsidRDefault="00426F99" w:rsidP="00426F99">
            <w:pPr>
              <w:pStyle w:val="Akapitzlist"/>
              <w:ind w:left="0"/>
              <w:jc w:val="both"/>
              <w:rPr>
                <w:rFonts w:cstheme="minorHAnsi"/>
                <w:sz w:val="20"/>
                <w:szCs w:val="20"/>
              </w:rPr>
            </w:pPr>
          </w:p>
          <w:p w14:paraId="12641E37" w14:textId="77777777" w:rsidR="00426F99" w:rsidRPr="000A6969" w:rsidRDefault="00426F99" w:rsidP="00426F99">
            <w:pPr>
              <w:pStyle w:val="Akapitzlist"/>
              <w:ind w:left="0"/>
              <w:jc w:val="both"/>
              <w:rPr>
                <w:rFonts w:cstheme="minorHAnsi"/>
                <w:sz w:val="20"/>
                <w:szCs w:val="20"/>
              </w:rPr>
            </w:pPr>
            <w:r w:rsidRPr="000A6969">
              <w:rPr>
                <w:rFonts w:cstheme="minorHAnsi"/>
                <w:sz w:val="20"/>
                <w:szCs w:val="20"/>
              </w:rPr>
              <w:t>w imieniu Zawodnika</w:t>
            </w:r>
          </w:p>
          <w:p w14:paraId="4018F7AD" w14:textId="01F0EA96" w:rsidR="00426F99" w:rsidRPr="000A6969" w:rsidRDefault="00426F99" w:rsidP="00426F99">
            <w:pPr>
              <w:pStyle w:val="Akapitzlist"/>
              <w:ind w:left="0"/>
              <w:jc w:val="both"/>
              <w:rPr>
                <w:rFonts w:cstheme="minorHAnsi"/>
                <w:sz w:val="20"/>
                <w:szCs w:val="20"/>
              </w:rPr>
            </w:pPr>
          </w:p>
        </w:tc>
        <w:tc>
          <w:tcPr>
            <w:tcW w:w="6232" w:type="dxa"/>
          </w:tcPr>
          <w:p w14:paraId="18E27E78" w14:textId="77777777" w:rsidR="00426F99" w:rsidRPr="000A6969" w:rsidRDefault="00426F99" w:rsidP="00426F99">
            <w:pPr>
              <w:pStyle w:val="Akapitzlist"/>
              <w:ind w:left="0"/>
              <w:jc w:val="both"/>
              <w:rPr>
                <w:rFonts w:cstheme="minorHAnsi"/>
                <w:sz w:val="20"/>
                <w:szCs w:val="20"/>
              </w:rPr>
            </w:pPr>
          </w:p>
        </w:tc>
      </w:tr>
    </w:tbl>
    <w:p w14:paraId="4D530048" w14:textId="77777777" w:rsidR="00426F99" w:rsidRPr="00E244E3" w:rsidRDefault="00426F99" w:rsidP="00E244E3">
      <w:pPr>
        <w:jc w:val="both"/>
        <w:rPr>
          <w:rFonts w:cstheme="minorHAnsi"/>
          <w:color w:val="4472C4" w:themeColor="accent1"/>
          <w:sz w:val="20"/>
          <w:szCs w:val="20"/>
        </w:rPr>
      </w:pPr>
    </w:p>
    <w:p w14:paraId="1AF3D97B" w14:textId="575D1C40" w:rsidR="00CC3091" w:rsidRPr="00E244E3" w:rsidRDefault="002423A1" w:rsidP="002423A1">
      <w:pPr>
        <w:pStyle w:val="Akapitzlist"/>
        <w:numPr>
          <w:ilvl w:val="1"/>
          <w:numId w:val="6"/>
        </w:numPr>
        <w:jc w:val="both"/>
        <w:rPr>
          <w:rFonts w:cstheme="minorHAnsi"/>
          <w:sz w:val="20"/>
          <w:szCs w:val="20"/>
        </w:rPr>
      </w:pPr>
      <w:r w:rsidRPr="00E244E3">
        <w:rPr>
          <w:rFonts w:cstheme="minorHAnsi"/>
          <w:sz w:val="20"/>
          <w:szCs w:val="20"/>
        </w:rPr>
        <w:t xml:space="preserve">Strony zobowiązują się do </w:t>
      </w:r>
      <w:r w:rsidR="001B60C0" w:rsidRPr="00E244E3">
        <w:rPr>
          <w:rFonts w:cstheme="minorHAnsi"/>
          <w:sz w:val="20"/>
          <w:szCs w:val="20"/>
        </w:rPr>
        <w:t xml:space="preserve">obopólnego promowania się w mediach społecznościowych, w szczególności </w:t>
      </w:r>
      <w:r w:rsidR="00D63186" w:rsidRPr="00E244E3">
        <w:rPr>
          <w:rFonts w:cstheme="minorHAnsi"/>
          <w:sz w:val="20"/>
          <w:szCs w:val="20"/>
        </w:rPr>
        <w:t>w kontekście realizacji programu i akcji szkoleniowych.</w:t>
      </w:r>
    </w:p>
    <w:p w14:paraId="2C322287" w14:textId="70A4AD52" w:rsidR="001B60C0" w:rsidRPr="00E244E3" w:rsidRDefault="00D63186" w:rsidP="002423A1">
      <w:pPr>
        <w:pStyle w:val="Akapitzlist"/>
        <w:numPr>
          <w:ilvl w:val="1"/>
          <w:numId w:val="6"/>
        </w:numPr>
        <w:jc w:val="both"/>
        <w:rPr>
          <w:rFonts w:cstheme="minorHAnsi"/>
          <w:sz w:val="20"/>
          <w:szCs w:val="20"/>
        </w:rPr>
      </w:pPr>
      <w:r w:rsidRPr="00E244E3">
        <w:rPr>
          <w:rFonts w:cstheme="minorHAnsi"/>
          <w:sz w:val="20"/>
          <w:szCs w:val="20"/>
        </w:rPr>
        <w:t>PZA określa następujące profile w mediach społecznościowych jako oficjalne kanały:</w:t>
      </w:r>
    </w:p>
    <w:p w14:paraId="789A1BB6" w14:textId="2CF9124B" w:rsidR="00D63186" w:rsidRPr="00E244E3" w:rsidRDefault="00D63186" w:rsidP="00D63186">
      <w:pPr>
        <w:pStyle w:val="Akapitzlist"/>
        <w:ind w:left="792"/>
        <w:jc w:val="both"/>
        <w:rPr>
          <w:rFonts w:cstheme="minorHAnsi"/>
          <w:sz w:val="20"/>
          <w:szCs w:val="20"/>
        </w:rPr>
      </w:pPr>
    </w:p>
    <w:tbl>
      <w:tblPr>
        <w:tblStyle w:val="Tabela-Siatka"/>
        <w:tblW w:w="0" w:type="auto"/>
        <w:tblInd w:w="792" w:type="dxa"/>
        <w:tblLook w:val="04A0" w:firstRow="1" w:lastRow="0" w:firstColumn="1" w:lastColumn="0" w:noHBand="0" w:noVBand="1"/>
      </w:tblPr>
      <w:tblGrid>
        <w:gridCol w:w="4083"/>
        <w:gridCol w:w="4187"/>
      </w:tblGrid>
      <w:tr w:rsidR="00E244E3" w:rsidRPr="00E244E3" w14:paraId="5D535C8F" w14:textId="77777777" w:rsidTr="00D63186">
        <w:tc>
          <w:tcPr>
            <w:tcW w:w="4531" w:type="dxa"/>
          </w:tcPr>
          <w:p w14:paraId="7355A2C2" w14:textId="31C0353E" w:rsidR="00D63186" w:rsidRPr="00E244E3" w:rsidRDefault="00D63186" w:rsidP="00D63186">
            <w:pPr>
              <w:pStyle w:val="Akapitzlist"/>
              <w:ind w:left="0"/>
              <w:jc w:val="both"/>
              <w:rPr>
                <w:rFonts w:cstheme="minorHAnsi"/>
                <w:sz w:val="20"/>
                <w:szCs w:val="20"/>
              </w:rPr>
            </w:pPr>
            <w:r w:rsidRPr="00E244E3">
              <w:rPr>
                <w:rFonts w:cstheme="minorHAnsi"/>
                <w:sz w:val="20"/>
                <w:szCs w:val="20"/>
              </w:rPr>
              <w:t xml:space="preserve">Facebook </w:t>
            </w:r>
          </w:p>
        </w:tc>
        <w:tc>
          <w:tcPr>
            <w:tcW w:w="4531" w:type="dxa"/>
          </w:tcPr>
          <w:p w14:paraId="3751EF3A" w14:textId="653A1D31" w:rsidR="00D63186" w:rsidRPr="00E244E3" w:rsidRDefault="00262CEE" w:rsidP="00D63186">
            <w:pPr>
              <w:pStyle w:val="Akapitzlist"/>
              <w:ind w:left="0"/>
              <w:jc w:val="both"/>
              <w:rPr>
                <w:rFonts w:cstheme="minorHAnsi"/>
                <w:sz w:val="20"/>
                <w:szCs w:val="20"/>
              </w:rPr>
            </w:pPr>
            <w:hyperlink r:id="rId8" w:history="1">
              <w:r w:rsidR="00D63186" w:rsidRPr="00E244E3">
                <w:rPr>
                  <w:rStyle w:val="Hipercze"/>
                  <w:rFonts w:cstheme="minorHAnsi"/>
                  <w:color w:val="auto"/>
                  <w:sz w:val="20"/>
                  <w:szCs w:val="20"/>
                </w:rPr>
                <w:t>https://www.facebook.com/polandclimbing/</w:t>
              </w:r>
            </w:hyperlink>
            <w:r w:rsidR="00D63186" w:rsidRPr="00E244E3">
              <w:rPr>
                <w:rFonts w:cstheme="minorHAnsi"/>
                <w:sz w:val="20"/>
                <w:szCs w:val="20"/>
              </w:rPr>
              <w:t xml:space="preserve"> </w:t>
            </w:r>
          </w:p>
        </w:tc>
      </w:tr>
      <w:tr w:rsidR="00E244E3" w:rsidRPr="00E244E3" w14:paraId="61D97580" w14:textId="77777777" w:rsidTr="00D63186">
        <w:tc>
          <w:tcPr>
            <w:tcW w:w="4531" w:type="dxa"/>
          </w:tcPr>
          <w:p w14:paraId="6212C7A4" w14:textId="1CDC4498" w:rsidR="00D63186" w:rsidRPr="00E244E3" w:rsidRDefault="00D63186" w:rsidP="00D63186">
            <w:pPr>
              <w:pStyle w:val="Akapitzlist"/>
              <w:ind w:left="0"/>
              <w:jc w:val="both"/>
              <w:rPr>
                <w:rFonts w:cstheme="minorHAnsi"/>
                <w:sz w:val="20"/>
                <w:szCs w:val="20"/>
              </w:rPr>
            </w:pPr>
            <w:r w:rsidRPr="00E244E3">
              <w:rPr>
                <w:rFonts w:cstheme="minorHAnsi"/>
                <w:sz w:val="20"/>
                <w:szCs w:val="20"/>
              </w:rPr>
              <w:t>Instagram</w:t>
            </w:r>
          </w:p>
        </w:tc>
        <w:tc>
          <w:tcPr>
            <w:tcW w:w="4531" w:type="dxa"/>
          </w:tcPr>
          <w:p w14:paraId="0581DBCA" w14:textId="105F8458" w:rsidR="00D63186" w:rsidRPr="00E244E3" w:rsidRDefault="00262CEE" w:rsidP="00D63186">
            <w:pPr>
              <w:pStyle w:val="Akapitzlist"/>
              <w:ind w:left="0"/>
              <w:jc w:val="both"/>
              <w:rPr>
                <w:rFonts w:cstheme="minorHAnsi"/>
                <w:sz w:val="20"/>
                <w:szCs w:val="20"/>
              </w:rPr>
            </w:pPr>
            <w:hyperlink r:id="rId9" w:history="1">
              <w:r w:rsidR="00D63186" w:rsidRPr="00E244E3">
                <w:rPr>
                  <w:rStyle w:val="Hipercze"/>
                  <w:rFonts w:cstheme="minorHAnsi"/>
                  <w:color w:val="auto"/>
                  <w:sz w:val="20"/>
                  <w:szCs w:val="20"/>
                </w:rPr>
                <w:t>https://www.instagram.com/polandclimbing/</w:t>
              </w:r>
            </w:hyperlink>
            <w:r w:rsidR="00D63186" w:rsidRPr="00E244E3">
              <w:rPr>
                <w:rFonts w:cstheme="minorHAnsi"/>
                <w:sz w:val="20"/>
                <w:szCs w:val="20"/>
              </w:rPr>
              <w:t xml:space="preserve"> </w:t>
            </w:r>
          </w:p>
        </w:tc>
      </w:tr>
      <w:tr w:rsidR="00A13640" w:rsidRPr="00E244E3" w14:paraId="53DC0138" w14:textId="77777777" w:rsidTr="00D63186">
        <w:trPr>
          <w:trHeight w:val="250"/>
        </w:trPr>
        <w:tc>
          <w:tcPr>
            <w:tcW w:w="4531" w:type="dxa"/>
          </w:tcPr>
          <w:p w14:paraId="6E7D9447" w14:textId="598E61A4" w:rsidR="00D63186" w:rsidRPr="00E244E3" w:rsidRDefault="00D63186" w:rsidP="00D63186">
            <w:pPr>
              <w:pStyle w:val="Akapitzlist"/>
              <w:ind w:left="0"/>
              <w:jc w:val="both"/>
              <w:rPr>
                <w:rFonts w:cstheme="minorHAnsi"/>
                <w:sz w:val="20"/>
                <w:szCs w:val="20"/>
              </w:rPr>
            </w:pPr>
            <w:r w:rsidRPr="00E244E3">
              <w:rPr>
                <w:rFonts w:cstheme="minorHAnsi"/>
                <w:sz w:val="20"/>
                <w:szCs w:val="20"/>
              </w:rPr>
              <w:t>Twitter</w:t>
            </w:r>
          </w:p>
        </w:tc>
        <w:tc>
          <w:tcPr>
            <w:tcW w:w="4531" w:type="dxa"/>
          </w:tcPr>
          <w:p w14:paraId="62AE4D65" w14:textId="7F8438F1" w:rsidR="00D63186" w:rsidRPr="00E244E3" w:rsidRDefault="00262CEE" w:rsidP="00D63186">
            <w:pPr>
              <w:pStyle w:val="Akapitzlist"/>
              <w:ind w:left="0"/>
              <w:jc w:val="both"/>
              <w:rPr>
                <w:rFonts w:cstheme="minorHAnsi"/>
                <w:sz w:val="20"/>
                <w:szCs w:val="20"/>
              </w:rPr>
            </w:pPr>
            <w:hyperlink r:id="rId10" w:history="1">
              <w:r w:rsidR="00D63186" w:rsidRPr="00E244E3">
                <w:rPr>
                  <w:rStyle w:val="Hipercze"/>
                  <w:rFonts w:cstheme="minorHAnsi"/>
                  <w:color w:val="auto"/>
                  <w:sz w:val="20"/>
                  <w:szCs w:val="20"/>
                </w:rPr>
                <w:t>https://twitter.com/polandclimbing</w:t>
              </w:r>
            </w:hyperlink>
            <w:r w:rsidR="00D63186" w:rsidRPr="00E244E3">
              <w:rPr>
                <w:rFonts w:cstheme="minorHAnsi"/>
                <w:sz w:val="20"/>
                <w:szCs w:val="20"/>
              </w:rPr>
              <w:t xml:space="preserve"> </w:t>
            </w:r>
          </w:p>
        </w:tc>
      </w:tr>
    </w:tbl>
    <w:p w14:paraId="4160786F" w14:textId="77777777" w:rsidR="00D63186" w:rsidRPr="00E244E3" w:rsidRDefault="00D63186" w:rsidP="00D63186">
      <w:pPr>
        <w:jc w:val="both"/>
        <w:rPr>
          <w:rFonts w:cstheme="minorHAnsi"/>
          <w:sz w:val="20"/>
          <w:szCs w:val="20"/>
        </w:rPr>
      </w:pPr>
    </w:p>
    <w:p w14:paraId="0DBF4B8B" w14:textId="2E804DEF" w:rsidR="00D63186" w:rsidRPr="00E244E3" w:rsidRDefault="00D63186" w:rsidP="00D63186">
      <w:pPr>
        <w:pStyle w:val="Akapitzlist"/>
        <w:numPr>
          <w:ilvl w:val="1"/>
          <w:numId w:val="6"/>
        </w:numPr>
        <w:jc w:val="both"/>
        <w:rPr>
          <w:rFonts w:cstheme="minorHAnsi"/>
          <w:sz w:val="20"/>
          <w:szCs w:val="20"/>
        </w:rPr>
      </w:pPr>
      <w:r w:rsidRPr="00E244E3">
        <w:rPr>
          <w:rFonts w:cstheme="minorHAnsi"/>
          <w:sz w:val="20"/>
          <w:szCs w:val="20"/>
        </w:rPr>
        <w:t>Zawodnik określa następujące profile w mediach społecznościowych jako jego oficjalne kanały:</w:t>
      </w:r>
    </w:p>
    <w:p w14:paraId="61161FEA" w14:textId="582D4CAB" w:rsidR="00D63186" w:rsidRPr="00E244E3" w:rsidRDefault="00D63186" w:rsidP="00D63186">
      <w:pPr>
        <w:pStyle w:val="Akapitzlist"/>
        <w:rPr>
          <w:rFonts w:cstheme="minorHAnsi"/>
          <w:sz w:val="20"/>
          <w:szCs w:val="20"/>
        </w:rPr>
      </w:pPr>
    </w:p>
    <w:tbl>
      <w:tblPr>
        <w:tblStyle w:val="Tabela-Siatka"/>
        <w:tblW w:w="0" w:type="auto"/>
        <w:tblInd w:w="792" w:type="dxa"/>
        <w:tblLook w:val="04A0" w:firstRow="1" w:lastRow="0" w:firstColumn="1" w:lastColumn="0" w:noHBand="0" w:noVBand="1"/>
      </w:tblPr>
      <w:tblGrid>
        <w:gridCol w:w="4155"/>
        <w:gridCol w:w="4115"/>
      </w:tblGrid>
      <w:tr w:rsidR="00E244E3" w:rsidRPr="00E244E3" w14:paraId="00C3C122" w14:textId="77777777" w:rsidTr="00111C3D">
        <w:tc>
          <w:tcPr>
            <w:tcW w:w="4531" w:type="dxa"/>
          </w:tcPr>
          <w:p w14:paraId="235A570C" w14:textId="77777777" w:rsidR="00D63186" w:rsidRPr="00E244E3" w:rsidRDefault="00D63186" w:rsidP="00111C3D">
            <w:pPr>
              <w:pStyle w:val="Akapitzlist"/>
              <w:ind w:left="0"/>
              <w:jc w:val="both"/>
              <w:rPr>
                <w:rFonts w:cstheme="minorHAnsi"/>
                <w:sz w:val="20"/>
                <w:szCs w:val="20"/>
              </w:rPr>
            </w:pPr>
          </w:p>
          <w:p w14:paraId="753A80FA" w14:textId="77777777" w:rsidR="00D63186" w:rsidRPr="00E244E3" w:rsidRDefault="00D63186" w:rsidP="00111C3D">
            <w:pPr>
              <w:pStyle w:val="Akapitzlist"/>
              <w:ind w:left="0"/>
              <w:jc w:val="both"/>
              <w:rPr>
                <w:rFonts w:cstheme="minorHAnsi"/>
                <w:sz w:val="20"/>
                <w:szCs w:val="20"/>
              </w:rPr>
            </w:pPr>
            <w:r w:rsidRPr="00E244E3">
              <w:rPr>
                <w:rFonts w:cstheme="minorHAnsi"/>
                <w:sz w:val="20"/>
                <w:szCs w:val="20"/>
              </w:rPr>
              <w:t xml:space="preserve">Facebook </w:t>
            </w:r>
          </w:p>
          <w:p w14:paraId="67C76FB7" w14:textId="5BCA26AC" w:rsidR="00D63186" w:rsidRPr="00E244E3" w:rsidRDefault="00D63186" w:rsidP="00111C3D">
            <w:pPr>
              <w:pStyle w:val="Akapitzlist"/>
              <w:ind w:left="0"/>
              <w:jc w:val="both"/>
              <w:rPr>
                <w:rFonts w:cstheme="minorHAnsi"/>
                <w:sz w:val="20"/>
                <w:szCs w:val="20"/>
              </w:rPr>
            </w:pPr>
          </w:p>
        </w:tc>
        <w:tc>
          <w:tcPr>
            <w:tcW w:w="4531" w:type="dxa"/>
          </w:tcPr>
          <w:p w14:paraId="6915B4BE" w14:textId="77777777" w:rsidR="00D63186" w:rsidRPr="00E244E3" w:rsidRDefault="00D63186" w:rsidP="00111C3D">
            <w:pPr>
              <w:pStyle w:val="Akapitzlist"/>
              <w:ind w:left="0"/>
              <w:jc w:val="both"/>
              <w:rPr>
                <w:rFonts w:cstheme="minorHAnsi"/>
                <w:sz w:val="20"/>
                <w:szCs w:val="20"/>
              </w:rPr>
            </w:pPr>
          </w:p>
        </w:tc>
      </w:tr>
      <w:tr w:rsidR="00E244E3" w:rsidRPr="00E244E3" w14:paraId="18DA6D3D" w14:textId="77777777" w:rsidTr="00111C3D">
        <w:tc>
          <w:tcPr>
            <w:tcW w:w="4531" w:type="dxa"/>
          </w:tcPr>
          <w:p w14:paraId="4BA66FC0" w14:textId="77777777" w:rsidR="00D63186" w:rsidRPr="00E244E3" w:rsidRDefault="00D63186" w:rsidP="00111C3D">
            <w:pPr>
              <w:pStyle w:val="Akapitzlist"/>
              <w:ind w:left="0"/>
              <w:jc w:val="both"/>
              <w:rPr>
                <w:rFonts w:cstheme="minorHAnsi"/>
                <w:sz w:val="20"/>
                <w:szCs w:val="20"/>
              </w:rPr>
            </w:pPr>
          </w:p>
          <w:p w14:paraId="3EEC4BF9" w14:textId="77777777" w:rsidR="00D63186" w:rsidRPr="00E244E3" w:rsidRDefault="00D63186" w:rsidP="00111C3D">
            <w:pPr>
              <w:pStyle w:val="Akapitzlist"/>
              <w:ind w:left="0"/>
              <w:jc w:val="both"/>
              <w:rPr>
                <w:rFonts w:cstheme="minorHAnsi"/>
                <w:sz w:val="20"/>
                <w:szCs w:val="20"/>
              </w:rPr>
            </w:pPr>
            <w:r w:rsidRPr="00E244E3">
              <w:rPr>
                <w:rFonts w:cstheme="minorHAnsi"/>
                <w:sz w:val="20"/>
                <w:szCs w:val="20"/>
              </w:rPr>
              <w:t>Instagram</w:t>
            </w:r>
          </w:p>
          <w:p w14:paraId="70D4DC3D" w14:textId="4B19FC2E" w:rsidR="00D63186" w:rsidRPr="00E244E3" w:rsidRDefault="00D63186" w:rsidP="00111C3D">
            <w:pPr>
              <w:pStyle w:val="Akapitzlist"/>
              <w:ind w:left="0"/>
              <w:jc w:val="both"/>
              <w:rPr>
                <w:rFonts w:cstheme="minorHAnsi"/>
                <w:sz w:val="20"/>
                <w:szCs w:val="20"/>
              </w:rPr>
            </w:pPr>
          </w:p>
        </w:tc>
        <w:tc>
          <w:tcPr>
            <w:tcW w:w="4531" w:type="dxa"/>
          </w:tcPr>
          <w:p w14:paraId="3111F46B" w14:textId="77777777" w:rsidR="00D63186" w:rsidRPr="00E244E3" w:rsidRDefault="00D63186" w:rsidP="00111C3D">
            <w:pPr>
              <w:pStyle w:val="Akapitzlist"/>
              <w:ind w:left="0"/>
              <w:jc w:val="both"/>
              <w:rPr>
                <w:rFonts w:cstheme="minorHAnsi"/>
                <w:sz w:val="20"/>
                <w:szCs w:val="20"/>
              </w:rPr>
            </w:pPr>
          </w:p>
        </w:tc>
      </w:tr>
      <w:tr w:rsidR="00E244E3" w:rsidRPr="00E244E3" w14:paraId="3A578837" w14:textId="77777777" w:rsidTr="00111C3D">
        <w:tc>
          <w:tcPr>
            <w:tcW w:w="4531" w:type="dxa"/>
          </w:tcPr>
          <w:p w14:paraId="3FD20A81" w14:textId="77777777" w:rsidR="00D63186" w:rsidRPr="00E244E3" w:rsidRDefault="00D63186" w:rsidP="00111C3D">
            <w:pPr>
              <w:pStyle w:val="Akapitzlist"/>
              <w:ind w:left="0"/>
              <w:jc w:val="both"/>
              <w:rPr>
                <w:rFonts w:cstheme="minorHAnsi"/>
                <w:sz w:val="20"/>
                <w:szCs w:val="20"/>
              </w:rPr>
            </w:pPr>
          </w:p>
          <w:p w14:paraId="5F4BE2D2" w14:textId="77777777" w:rsidR="00D63186" w:rsidRPr="00E244E3" w:rsidRDefault="00D63186" w:rsidP="00111C3D">
            <w:pPr>
              <w:pStyle w:val="Akapitzlist"/>
              <w:ind w:left="0"/>
              <w:jc w:val="both"/>
              <w:rPr>
                <w:rFonts w:cstheme="minorHAnsi"/>
                <w:sz w:val="20"/>
                <w:szCs w:val="20"/>
              </w:rPr>
            </w:pPr>
            <w:r w:rsidRPr="00E244E3">
              <w:rPr>
                <w:rFonts w:cstheme="minorHAnsi"/>
                <w:sz w:val="20"/>
                <w:szCs w:val="20"/>
              </w:rPr>
              <w:t>Twitter</w:t>
            </w:r>
          </w:p>
          <w:p w14:paraId="0E9D71C3" w14:textId="77E9CC34" w:rsidR="00D63186" w:rsidRPr="00E244E3" w:rsidRDefault="00D63186" w:rsidP="00111C3D">
            <w:pPr>
              <w:pStyle w:val="Akapitzlist"/>
              <w:ind w:left="0"/>
              <w:jc w:val="both"/>
              <w:rPr>
                <w:rFonts w:cstheme="minorHAnsi"/>
                <w:sz w:val="20"/>
                <w:szCs w:val="20"/>
              </w:rPr>
            </w:pPr>
          </w:p>
        </w:tc>
        <w:tc>
          <w:tcPr>
            <w:tcW w:w="4531" w:type="dxa"/>
          </w:tcPr>
          <w:p w14:paraId="49220CF2" w14:textId="77777777" w:rsidR="00D63186" w:rsidRPr="00E244E3" w:rsidRDefault="00D63186" w:rsidP="00111C3D">
            <w:pPr>
              <w:pStyle w:val="Akapitzlist"/>
              <w:ind w:left="0"/>
              <w:jc w:val="both"/>
              <w:rPr>
                <w:rFonts w:cstheme="minorHAnsi"/>
                <w:sz w:val="20"/>
                <w:szCs w:val="20"/>
              </w:rPr>
            </w:pPr>
          </w:p>
        </w:tc>
      </w:tr>
      <w:tr w:rsidR="00E244E3" w:rsidRPr="00E244E3" w14:paraId="27186FDF" w14:textId="77777777" w:rsidTr="00111C3D">
        <w:tc>
          <w:tcPr>
            <w:tcW w:w="4531" w:type="dxa"/>
          </w:tcPr>
          <w:p w14:paraId="29018C1D" w14:textId="77777777" w:rsidR="00D63186" w:rsidRPr="00E244E3" w:rsidRDefault="00D63186" w:rsidP="00111C3D">
            <w:pPr>
              <w:pStyle w:val="Akapitzlist"/>
              <w:ind w:left="0"/>
              <w:jc w:val="both"/>
              <w:rPr>
                <w:rFonts w:cstheme="minorHAnsi"/>
                <w:sz w:val="20"/>
                <w:szCs w:val="20"/>
              </w:rPr>
            </w:pPr>
          </w:p>
          <w:p w14:paraId="47CC70E2" w14:textId="77777777" w:rsidR="00D63186" w:rsidRPr="00E244E3" w:rsidRDefault="00D63186" w:rsidP="00111C3D">
            <w:pPr>
              <w:pStyle w:val="Akapitzlist"/>
              <w:ind w:left="0"/>
              <w:jc w:val="both"/>
              <w:rPr>
                <w:rFonts w:cstheme="minorHAnsi"/>
                <w:sz w:val="20"/>
                <w:szCs w:val="20"/>
              </w:rPr>
            </w:pPr>
          </w:p>
          <w:p w14:paraId="3D8716D8" w14:textId="3B690AB4" w:rsidR="00D63186" w:rsidRPr="00E244E3" w:rsidRDefault="00D63186" w:rsidP="00111C3D">
            <w:pPr>
              <w:pStyle w:val="Akapitzlist"/>
              <w:ind w:left="0"/>
              <w:jc w:val="both"/>
              <w:rPr>
                <w:rFonts w:cstheme="minorHAnsi"/>
                <w:sz w:val="20"/>
                <w:szCs w:val="20"/>
              </w:rPr>
            </w:pPr>
          </w:p>
        </w:tc>
        <w:tc>
          <w:tcPr>
            <w:tcW w:w="4531" w:type="dxa"/>
          </w:tcPr>
          <w:p w14:paraId="02844359" w14:textId="77777777" w:rsidR="00D63186" w:rsidRPr="00E244E3" w:rsidRDefault="00D63186" w:rsidP="00111C3D">
            <w:pPr>
              <w:pStyle w:val="Akapitzlist"/>
              <w:ind w:left="0"/>
              <w:jc w:val="both"/>
              <w:rPr>
                <w:rFonts w:cstheme="minorHAnsi"/>
                <w:sz w:val="20"/>
                <w:szCs w:val="20"/>
              </w:rPr>
            </w:pPr>
          </w:p>
        </w:tc>
      </w:tr>
      <w:tr w:rsidR="00E244E3" w:rsidRPr="00E244E3" w14:paraId="00C8FD22" w14:textId="77777777" w:rsidTr="00111C3D">
        <w:tc>
          <w:tcPr>
            <w:tcW w:w="4531" w:type="dxa"/>
          </w:tcPr>
          <w:p w14:paraId="49FA298A" w14:textId="77777777" w:rsidR="00D63186" w:rsidRPr="00E244E3" w:rsidRDefault="00D63186" w:rsidP="00111C3D">
            <w:pPr>
              <w:pStyle w:val="Akapitzlist"/>
              <w:ind w:left="0"/>
              <w:jc w:val="both"/>
              <w:rPr>
                <w:rFonts w:cstheme="minorHAnsi"/>
                <w:sz w:val="20"/>
                <w:szCs w:val="20"/>
              </w:rPr>
            </w:pPr>
          </w:p>
          <w:p w14:paraId="4DD9F577" w14:textId="77777777" w:rsidR="00D63186" w:rsidRPr="00E244E3" w:rsidRDefault="00D63186" w:rsidP="00111C3D">
            <w:pPr>
              <w:pStyle w:val="Akapitzlist"/>
              <w:ind w:left="0"/>
              <w:jc w:val="both"/>
              <w:rPr>
                <w:rFonts w:cstheme="minorHAnsi"/>
                <w:sz w:val="20"/>
                <w:szCs w:val="20"/>
              </w:rPr>
            </w:pPr>
          </w:p>
          <w:p w14:paraId="61580FB3" w14:textId="1D1871FF" w:rsidR="00D63186" w:rsidRPr="00E244E3" w:rsidRDefault="00D63186" w:rsidP="00111C3D">
            <w:pPr>
              <w:pStyle w:val="Akapitzlist"/>
              <w:ind w:left="0"/>
              <w:jc w:val="both"/>
              <w:rPr>
                <w:rFonts w:cstheme="minorHAnsi"/>
                <w:sz w:val="20"/>
                <w:szCs w:val="20"/>
              </w:rPr>
            </w:pPr>
          </w:p>
        </w:tc>
        <w:tc>
          <w:tcPr>
            <w:tcW w:w="4531" w:type="dxa"/>
          </w:tcPr>
          <w:p w14:paraId="0A5F3034" w14:textId="77777777" w:rsidR="00D63186" w:rsidRPr="00E244E3" w:rsidRDefault="00D63186" w:rsidP="00111C3D">
            <w:pPr>
              <w:pStyle w:val="Akapitzlist"/>
              <w:ind w:left="0"/>
              <w:jc w:val="both"/>
              <w:rPr>
                <w:rFonts w:cstheme="minorHAnsi"/>
                <w:sz w:val="20"/>
                <w:szCs w:val="20"/>
              </w:rPr>
            </w:pPr>
          </w:p>
        </w:tc>
      </w:tr>
      <w:tr w:rsidR="00D63186" w:rsidRPr="00E244E3" w14:paraId="49B02313" w14:textId="77777777" w:rsidTr="00111C3D">
        <w:tc>
          <w:tcPr>
            <w:tcW w:w="4531" w:type="dxa"/>
          </w:tcPr>
          <w:p w14:paraId="56FDE20C" w14:textId="77777777" w:rsidR="00D63186" w:rsidRPr="00E244E3" w:rsidRDefault="00D63186" w:rsidP="00111C3D">
            <w:pPr>
              <w:pStyle w:val="Akapitzlist"/>
              <w:ind w:left="0"/>
              <w:jc w:val="both"/>
              <w:rPr>
                <w:rFonts w:cstheme="minorHAnsi"/>
                <w:sz w:val="20"/>
                <w:szCs w:val="20"/>
              </w:rPr>
            </w:pPr>
          </w:p>
          <w:p w14:paraId="7A013641" w14:textId="77777777" w:rsidR="00D63186" w:rsidRPr="00E244E3" w:rsidRDefault="00D63186" w:rsidP="00111C3D">
            <w:pPr>
              <w:pStyle w:val="Akapitzlist"/>
              <w:ind w:left="0"/>
              <w:jc w:val="both"/>
              <w:rPr>
                <w:rFonts w:cstheme="minorHAnsi"/>
                <w:sz w:val="20"/>
                <w:szCs w:val="20"/>
              </w:rPr>
            </w:pPr>
          </w:p>
          <w:p w14:paraId="388A7771" w14:textId="64D5D2B4" w:rsidR="00D63186" w:rsidRPr="00E244E3" w:rsidRDefault="00D63186" w:rsidP="00111C3D">
            <w:pPr>
              <w:pStyle w:val="Akapitzlist"/>
              <w:ind w:left="0"/>
              <w:jc w:val="both"/>
              <w:rPr>
                <w:rFonts w:cstheme="minorHAnsi"/>
                <w:sz w:val="20"/>
                <w:szCs w:val="20"/>
              </w:rPr>
            </w:pPr>
          </w:p>
        </w:tc>
        <w:tc>
          <w:tcPr>
            <w:tcW w:w="4531" w:type="dxa"/>
          </w:tcPr>
          <w:p w14:paraId="33150D68" w14:textId="77777777" w:rsidR="00D63186" w:rsidRPr="00E244E3" w:rsidRDefault="00D63186" w:rsidP="00111C3D">
            <w:pPr>
              <w:pStyle w:val="Akapitzlist"/>
              <w:ind w:left="0"/>
              <w:jc w:val="both"/>
              <w:rPr>
                <w:rFonts w:cstheme="minorHAnsi"/>
                <w:sz w:val="20"/>
                <w:szCs w:val="20"/>
              </w:rPr>
            </w:pPr>
          </w:p>
        </w:tc>
      </w:tr>
    </w:tbl>
    <w:p w14:paraId="38922306" w14:textId="33774CA7" w:rsidR="002423A1" w:rsidRPr="00E244E3" w:rsidRDefault="002423A1" w:rsidP="00A13640">
      <w:pPr>
        <w:jc w:val="both"/>
        <w:rPr>
          <w:rFonts w:cstheme="minorHAnsi"/>
          <w:sz w:val="20"/>
          <w:szCs w:val="20"/>
        </w:rPr>
      </w:pPr>
    </w:p>
    <w:p w14:paraId="02C48248" w14:textId="77777777" w:rsidR="001B60C0" w:rsidRPr="00E244E3" w:rsidRDefault="001B60C0" w:rsidP="002423A1">
      <w:pPr>
        <w:pStyle w:val="Akapitzlist"/>
        <w:ind w:left="792"/>
        <w:jc w:val="both"/>
        <w:rPr>
          <w:rFonts w:cstheme="minorHAnsi"/>
          <w:sz w:val="20"/>
          <w:szCs w:val="20"/>
        </w:rPr>
      </w:pPr>
    </w:p>
    <w:p w14:paraId="181C1007" w14:textId="6656830C" w:rsidR="00882330" w:rsidRPr="00E244E3" w:rsidRDefault="00D45C49" w:rsidP="002E279F">
      <w:pPr>
        <w:pStyle w:val="Akapitzlist"/>
        <w:numPr>
          <w:ilvl w:val="0"/>
          <w:numId w:val="6"/>
        </w:numPr>
        <w:jc w:val="both"/>
        <w:rPr>
          <w:rFonts w:cstheme="minorHAnsi"/>
          <w:b/>
          <w:bCs/>
          <w:sz w:val="20"/>
          <w:szCs w:val="20"/>
        </w:rPr>
      </w:pPr>
      <w:r w:rsidRPr="00E244E3">
        <w:rPr>
          <w:rFonts w:cstheme="minorHAnsi"/>
          <w:b/>
          <w:bCs/>
          <w:sz w:val="20"/>
          <w:szCs w:val="20"/>
        </w:rPr>
        <w:t>[</w:t>
      </w:r>
      <w:r w:rsidR="00EA7F24" w:rsidRPr="00E244E3">
        <w:rPr>
          <w:rFonts w:cstheme="minorHAnsi"/>
          <w:b/>
          <w:bCs/>
          <w:sz w:val="20"/>
          <w:szCs w:val="20"/>
        </w:rPr>
        <w:t>Czas trwania umowy. Rozwiązanie umowy</w:t>
      </w:r>
      <w:r w:rsidRPr="00E244E3">
        <w:rPr>
          <w:rFonts w:cstheme="minorHAnsi"/>
          <w:b/>
          <w:bCs/>
          <w:sz w:val="20"/>
          <w:szCs w:val="20"/>
        </w:rPr>
        <w:t>]</w:t>
      </w:r>
    </w:p>
    <w:p w14:paraId="1FEE43F2" w14:textId="77777777" w:rsidR="001B60C0" w:rsidRPr="00E244E3" w:rsidRDefault="001B60C0" w:rsidP="001B60C0">
      <w:pPr>
        <w:pStyle w:val="Akapitzlist"/>
        <w:ind w:left="360"/>
        <w:jc w:val="both"/>
        <w:rPr>
          <w:rFonts w:cstheme="minorHAnsi"/>
          <w:b/>
          <w:bCs/>
          <w:sz w:val="20"/>
          <w:szCs w:val="20"/>
        </w:rPr>
      </w:pPr>
    </w:p>
    <w:p w14:paraId="628B38EF" w14:textId="30742763" w:rsidR="00EA7F24" w:rsidRPr="00E244E3" w:rsidRDefault="00EA7F24" w:rsidP="002E279F">
      <w:pPr>
        <w:pStyle w:val="Akapitzlist"/>
        <w:numPr>
          <w:ilvl w:val="1"/>
          <w:numId w:val="6"/>
        </w:numPr>
        <w:jc w:val="both"/>
        <w:rPr>
          <w:rFonts w:cstheme="minorHAnsi"/>
          <w:sz w:val="20"/>
          <w:szCs w:val="20"/>
        </w:rPr>
      </w:pPr>
      <w:r w:rsidRPr="00E244E3">
        <w:rPr>
          <w:rFonts w:cstheme="minorHAnsi"/>
          <w:sz w:val="20"/>
          <w:szCs w:val="20"/>
        </w:rPr>
        <w:t xml:space="preserve">Umowa zostaje zawarta na czas powołania </w:t>
      </w:r>
      <w:r w:rsidR="006E5621" w:rsidRPr="00E244E3">
        <w:rPr>
          <w:rFonts w:cstheme="minorHAnsi"/>
          <w:sz w:val="20"/>
          <w:szCs w:val="20"/>
        </w:rPr>
        <w:t>Z</w:t>
      </w:r>
      <w:r w:rsidRPr="00E244E3">
        <w:rPr>
          <w:rFonts w:cstheme="minorHAnsi"/>
          <w:sz w:val="20"/>
          <w:szCs w:val="20"/>
        </w:rPr>
        <w:t xml:space="preserve">awodnika do </w:t>
      </w:r>
      <w:r w:rsidR="00256B17" w:rsidRPr="00E244E3">
        <w:rPr>
          <w:rFonts w:cstheme="minorHAnsi"/>
          <w:sz w:val="20"/>
          <w:szCs w:val="20"/>
        </w:rPr>
        <w:t>K</w:t>
      </w:r>
      <w:r w:rsidRPr="00E244E3">
        <w:rPr>
          <w:rFonts w:cstheme="minorHAnsi"/>
          <w:sz w:val="20"/>
          <w:szCs w:val="20"/>
        </w:rPr>
        <w:t xml:space="preserve">adry </w:t>
      </w:r>
      <w:r w:rsidR="00256B17" w:rsidRPr="00E244E3">
        <w:rPr>
          <w:rFonts w:cstheme="minorHAnsi"/>
          <w:sz w:val="20"/>
          <w:szCs w:val="20"/>
        </w:rPr>
        <w:t>N</w:t>
      </w:r>
      <w:r w:rsidRPr="00E244E3">
        <w:rPr>
          <w:rFonts w:cstheme="minorHAnsi"/>
          <w:sz w:val="20"/>
          <w:szCs w:val="20"/>
        </w:rPr>
        <w:t xml:space="preserve">arodowej PZA. </w:t>
      </w:r>
    </w:p>
    <w:p w14:paraId="12141D0B" w14:textId="48DFE295" w:rsidR="00EA7F24" w:rsidRPr="00E244E3" w:rsidRDefault="00EA7F24" w:rsidP="002E279F">
      <w:pPr>
        <w:pStyle w:val="Akapitzlist"/>
        <w:numPr>
          <w:ilvl w:val="1"/>
          <w:numId w:val="6"/>
        </w:numPr>
        <w:jc w:val="both"/>
        <w:rPr>
          <w:rFonts w:cstheme="minorHAnsi"/>
          <w:sz w:val="20"/>
          <w:szCs w:val="20"/>
        </w:rPr>
      </w:pPr>
      <w:r w:rsidRPr="00E244E3">
        <w:rPr>
          <w:rFonts w:cstheme="minorHAnsi"/>
          <w:sz w:val="20"/>
          <w:szCs w:val="20"/>
        </w:rPr>
        <w:t xml:space="preserve">Powołanie i odwołanie </w:t>
      </w:r>
      <w:r w:rsidR="006E5621" w:rsidRPr="00E244E3">
        <w:rPr>
          <w:rFonts w:cstheme="minorHAnsi"/>
          <w:sz w:val="20"/>
          <w:szCs w:val="20"/>
        </w:rPr>
        <w:t>Z</w:t>
      </w:r>
      <w:r w:rsidRPr="00E244E3">
        <w:rPr>
          <w:rFonts w:cstheme="minorHAnsi"/>
          <w:sz w:val="20"/>
          <w:szCs w:val="20"/>
        </w:rPr>
        <w:t xml:space="preserve">awodnika </w:t>
      </w:r>
      <w:r w:rsidR="00256B17" w:rsidRPr="00E244E3">
        <w:rPr>
          <w:rFonts w:cstheme="minorHAnsi"/>
          <w:sz w:val="20"/>
          <w:szCs w:val="20"/>
        </w:rPr>
        <w:t>K</w:t>
      </w:r>
      <w:r w:rsidR="002E279F" w:rsidRPr="00E244E3">
        <w:rPr>
          <w:rFonts w:cstheme="minorHAnsi"/>
          <w:sz w:val="20"/>
          <w:szCs w:val="20"/>
        </w:rPr>
        <w:t xml:space="preserve">adry </w:t>
      </w:r>
      <w:r w:rsidR="00256B17" w:rsidRPr="00E244E3">
        <w:rPr>
          <w:rFonts w:cstheme="minorHAnsi"/>
          <w:sz w:val="20"/>
          <w:szCs w:val="20"/>
        </w:rPr>
        <w:t>N</w:t>
      </w:r>
      <w:r w:rsidR="002E279F" w:rsidRPr="00E244E3">
        <w:rPr>
          <w:rFonts w:cstheme="minorHAnsi"/>
          <w:sz w:val="20"/>
          <w:szCs w:val="20"/>
        </w:rPr>
        <w:t>arodowej</w:t>
      </w:r>
      <w:r w:rsidRPr="00E244E3">
        <w:rPr>
          <w:rFonts w:cstheme="minorHAnsi"/>
          <w:sz w:val="20"/>
          <w:szCs w:val="20"/>
        </w:rPr>
        <w:t xml:space="preserve"> następuje uchwałą Zarządu lub Prezydium PZA. </w:t>
      </w:r>
    </w:p>
    <w:p w14:paraId="76A4C1A7" w14:textId="5D334F97" w:rsidR="00EA7F24" w:rsidRPr="00E244E3" w:rsidRDefault="00EA7F24" w:rsidP="002E279F">
      <w:pPr>
        <w:pStyle w:val="Akapitzlist"/>
        <w:numPr>
          <w:ilvl w:val="1"/>
          <w:numId w:val="6"/>
        </w:numPr>
        <w:jc w:val="both"/>
        <w:rPr>
          <w:rFonts w:cstheme="minorHAnsi"/>
          <w:sz w:val="20"/>
          <w:szCs w:val="20"/>
        </w:rPr>
      </w:pPr>
      <w:r w:rsidRPr="00E244E3">
        <w:rPr>
          <w:rFonts w:cstheme="minorHAnsi"/>
          <w:sz w:val="20"/>
          <w:szCs w:val="20"/>
        </w:rPr>
        <w:t xml:space="preserve">W razie odwołania zawodnika z </w:t>
      </w:r>
      <w:r w:rsidR="002E279F" w:rsidRPr="00E244E3">
        <w:rPr>
          <w:rFonts w:cstheme="minorHAnsi"/>
          <w:sz w:val="20"/>
          <w:szCs w:val="20"/>
        </w:rPr>
        <w:t>k</w:t>
      </w:r>
      <w:r w:rsidRPr="00E244E3">
        <w:rPr>
          <w:rFonts w:cstheme="minorHAnsi"/>
          <w:sz w:val="20"/>
          <w:szCs w:val="20"/>
        </w:rPr>
        <w:t xml:space="preserve">adry </w:t>
      </w:r>
      <w:r w:rsidR="002E279F" w:rsidRPr="00E244E3">
        <w:rPr>
          <w:rFonts w:cstheme="minorHAnsi"/>
          <w:sz w:val="20"/>
          <w:szCs w:val="20"/>
        </w:rPr>
        <w:t>n</w:t>
      </w:r>
      <w:r w:rsidRPr="00E244E3">
        <w:rPr>
          <w:rFonts w:cstheme="minorHAnsi"/>
          <w:sz w:val="20"/>
          <w:szCs w:val="20"/>
        </w:rPr>
        <w:t>arodowej przez Zarząd</w:t>
      </w:r>
      <w:r w:rsidR="002E279F" w:rsidRPr="00E244E3">
        <w:rPr>
          <w:rFonts w:cstheme="minorHAnsi"/>
          <w:sz w:val="20"/>
          <w:szCs w:val="20"/>
        </w:rPr>
        <w:t xml:space="preserve"> lub Prezydium</w:t>
      </w:r>
      <w:r w:rsidRPr="00E244E3">
        <w:rPr>
          <w:rFonts w:cstheme="minorHAnsi"/>
          <w:sz w:val="20"/>
          <w:szCs w:val="20"/>
        </w:rPr>
        <w:t xml:space="preserve"> PZA niniejsza umowa ulega rozwiązaniu z dniem odwołania. </w:t>
      </w:r>
    </w:p>
    <w:p w14:paraId="51FF4374" w14:textId="0E056762" w:rsidR="00EA7F24" w:rsidRPr="00E244E3" w:rsidRDefault="00EA7F24" w:rsidP="002E279F">
      <w:pPr>
        <w:pStyle w:val="Akapitzlist"/>
        <w:numPr>
          <w:ilvl w:val="1"/>
          <w:numId w:val="6"/>
        </w:numPr>
        <w:jc w:val="both"/>
        <w:rPr>
          <w:rFonts w:cstheme="minorHAnsi"/>
          <w:sz w:val="20"/>
          <w:szCs w:val="20"/>
        </w:rPr>
      </w:pPr>
      <w:r w:rsidRPr="00E244E3">
        <w:rPr>
          <w:rFonts w:cstheme="minorHAnsi"/>
          <w:sz w:val="20"/>
          <w:szCs w:val="20"/>
        </w:rPr>
        <w:t xml:space="preserve">Zawodnik możne rozwiązać́ umowę̨ za jednomiesięcznym okresem wypowiedzenia ze skutkiem na koniec następnego miesiąca kalendarzowego. Wypowiedzenie, dla swej ważności, musi zostać́ dokonane na piśmie. </w:t>
      </w:r>
    </w:p>
    <w:p w14:paraId="2A24F449" w14:textId="1EF4227E" w:rsidR="00EA7F24" w:rsidRPr="00E244E3" w:rsidRDefault="00EA7F24" w:rsidP="002E279F">
      <w:pPr>
        <w:pStyle w:val="Akapitzlist"/>
        <w:numPr>
          <w:ilvl w:val="1"/>
          <w:numId w:val="6"/>
        </w:numPr>
        <w:jc w:val="both"/>
        <w:rPr>
          <w:rFonts w:cstheme="minorHAnsi"/>
          <w:sz w:val="20"/>
          <w:szCs w:val="20"/>
        </w:rPr>
      </w:pPr>
      <w:r w:rsidRPr="00E244E3">
        <w:rPr>
          <w:rFonts w:cstheme="minorHAnsi"/>
          <w:sz w:val="20"/>
          <w:szCs w:val="20"/>
        </w:rPr>
        <w:t>W razie naruszenia przez Zawodnika obowiązków wynikających z niniejszej umowy oraz przepisów PZA a w szczególności: zaprzestanie szkolenia zgodnie z przedstawionym harmonogramem szkolenia PZA, braku</w:t>
      </w:r>
      <w:r w:rsidR="00256B17" w:rsidRPr="00E244E3">
        <w:rPr>
          <w:rFonts w:cstheme="minorHAnsi"/>
          <w:sz w:val="20"/>
          <w:szCs w:val="20"/>
        </w:rPr>
        <w:t xml:space="preserve"> ważnego </w:t>
      </w:r>
      <w:r w:rsidR="002E279F" w:rsidRPr="00E244E3">
        <w:rPr>
          <w:rFonts w:cstheme="minorHAnsi"/>
          <w:sz w:val="20"/>
          <w:szCs w:val="20"/>
        </w:rPr>
        <w:t>orzeczenia lekarskiego</w:t>
      </w:r>
      <w:r w:rsidR="003859A5" w:rsidRPr="00E244E3">
        <w:rPr>
          <w:rFonts w:cstheme="minorHAnsi"/>
          <w:sz w:val="20"/>
          <w:szCs w:val="20"/>
        </w:rPr>
        <w:t xml:space="preserve"> o stanie zdrowia zawodnika</w:t>
      </w:r>
      <w:r w:rsidRPr="00E244E3">
        <w:rPr>
          <w:rFonts w:cstheme="minorHAnsi"/>
          <w:sz w:val="20"/>
          <w:szCs w:val="20"/>
        </w:rPr>
        <w:t>, pozytywnych wyników badań antydopingowych, niegodnego reprezentowania i zachowania orzeczonego przez organ dyscyplinarny PZA.</w:t>
      </w:r>
    </w:p>
    <w:p w14:paraId="140E953B" w14:textId="0D1D2325" w:rsidR="00EA7F24" w:rsidRPr="00E244E3" w:rsidRDefault="00EA7F24" w:rsidP="00E244E3">
      <w:pPr>
        <w:pStyle w:val="Akapitzlist"/>
        <w:numPr>
          <w:ilvl w:val="1"/>
          <w:numId w:val="6"/>
        </w:numPr>
        <w:jc w:val="both"/>
        <w:rPr>
          <w:rFonts w:cstheme="minorHAnsi"/>
          <w:sz w:val="20"/>
          <w:szCs w:val="20"/>
        </w:rPr>
      </w:pPr>
      <w:r w:rsidRPr="00E244E3">
        <w:rPr>
          <w:rFonts w:cstheme="minorHAnsi"/>
          <w:sz w:val="20"/>
          <w:szCs w:val="20"/>
        </w:rPr>
        <w:t xml:space="preserve">PZA przysługuje uprawnienie do rozwiązania umowy, ze skutkiem natychmiastowym. </w:t>
      </w:r>
    </w:p>
    <w:p w14:paraId="2CC7184F" w14:textId="77777777" w:rsidR="001B60C0" w:rsidRPr="00E244E3" w:rsidRDefault="001B60C0" w:rsidP="002E279F">
      <w:pPr>
        <w:pStyle w:val="Akapitzlist"/>
        <w:ind w:left="792"/>
        <w:jc w:val="both"/>
        <w:rPr>
          <w:rFonts w:cstheme="minorHAnsi"/>
          <w:sz w:val="20"/>
          <w:szCs w:val="20"/>
        </w:rPr>
      </w:pPr>
    </w:p>
    <w:p w14:paraId="0D4B89DF" w14:textId="7AD65BCD" w:rsidR="00EA7F24" w:rsidRPr="00E244E3" w:rsidRDefault="00D45C49" w:rsidP="002E279F">
      <w:pPr>
        <w:pStyle w:val="Akapitzlist"/>
        <w:numPr>
          <w:ilvl w:val="0"/>
          <w:numId w:val="6"/>
        </w:numPr>
        <w:jc w:val="both"/>
        <w:rPr>
          <w:rFonts w:cstheme="minorHAnsi"/>
          <w:b/>
          <w:bCs/>
          <w:sz w:val="20"/>
          <w:szCs w:val="20"/>
        </w:rPr>
      </w:pPr>
      <w:r w:rsidRPr="00E244E3">
        <w:rPr>
          <w:rFonts w:cstheme="minorHAnsi"/>
          <w:b/>
          <w:bCs/>
          <w:sz w:val="20"/>
          <w:szCs w:val="20"/>
        </w:rPr>
        <w:t>[</w:t>
      </w:r>
      <w:r w:rsidR="00ED6C4A" w:rsidRPr="00E244E3">
        <w:rPr>
          <w:rFonts w:cstheme="minorHAnsi"/>
          <w:b/>
          <w:bCs/>
          <w:sz w:val="20"/>
          <w:szCs w:val="20"/>
        </w:rPr>
        <w:t>Postanowienia końcowe</w:t>
      </w:r>
      <w:r w:rsidRPr="00E244E3">
        <w:rPr>
          <w:rFonts w:cstheme="minorHAnsi"/>
          <w:b/>
          <w:bCs/>
          <w:sz w:val="20"/>
          <w:szCs w:val="20"/>
        </w:rPr>
        <w:t>]</w:t>
      </w:r>
    </w:p>
    <w:p w14:paraId="37DF7B14" w14:textId="77777777" w:rsidR="001B60C0" w:rsidRPr="00EA7F24" w:rsidRDefault="001B60C0" w:rsidP="001B60C0">
      <w:pPr>
        <w:pStyle w:val="Akapitzlist"/>
        <w:ind w:left="360"/>
        <w:jc w:val="both"/>
        <w:rPr>
          <w:rFonts w:cstheme="minorHAnsi"/>
          <w:b/>
          <w:bCs/>
          <w:color w:val="4472C4" w:themeColor="accent1"/>
          <w:sz w:val="20"/>
          <w:szCs w:val="20"/>
        </w:rPr>
      </w:pPr>
    </w:p>
    <w:p w14:paraId="4962B763" w14:textId="60CB5F2E" w:rsidR="00ED6C4A" w:rsidRPr="00850AF0" w:rsidRDefault="00ED6C4A" w:rsidP="00ED6C4A">
      <w:pPr>
        <w:pStyle w:val="Akapitzlist"/>
        <w:numPr>
          <w:ilvl w:val="1"/>
          <w:numId w:val="6"/>
        </w:numPr>
        <w:jc w:val="both"/>
        <w:rPr>
          <w:rFonts w:cstheme="minorHAnsi"/>
          <w:sz w:val="20"/>
          <w:szCs w:val="20"/>
        </w:rPr>
      </w:pPr>
      <w:r w:rsidRPr="00850AF0">
        <w:rPr>
          <w:rFonts w:cstheme="minorHAnsi"/>
          <w:sz w:val="20"/>
          <w:szCs w:val="20"/>
        </w:rPr>
        <w:t>Załącznikami do niniejszego Porozumienia są:</w:t>
      </w:r>
    </w:p>
    <w:p w14:paraId="10B53B09" w14:textId="7836D7CC" w:rsidR="00ED6C4A" w:rsidRPr="00850AF0" w:rsidRDefault="00ED6C4A" w:rsidP="00ED6C4A">
      <w:pPr>
        <w:pStyle w:val="Akapitzlist"/>
        <w:numPr>
          <w:ilvl w:val="2"/>
          <w:numId w:val="6"/>
        </w:numPr>
        <w:jc w:val="both"/>
        <w:rPr>
          <w:rFonts w:cstheme="minorHAnsi"/>
          <w:sz w:val="20"/>
          <w:szCs w:val="20"/>
        </w:rPr>
      </w:pPr>
      <w:r w:rsidRPr="00850AF0">
        <w:rPr>
          <w:rFonts w:cstheme="minorHAnsi"/>
          <w:sz w:val="20"/>
          <w:szCs w:val="20"/>
        </w:rPr>
        <w:t>Zgoda Członka Kadry Narodowej Polskiego Związku Alpinizmu na udostępnienie wizerunku i przetwarzanie danych osobowych,</w:t>
      </w:r>
    </w:p>
    <w:p w14:paraId="750F40F3" w14:textId="33CFC18B" w:rsidR="00ED6C4A" w:rsidRPr="00850AF0" w:rsidRDefault="00ED6C4A" w:rsidP="00ED6C4A">
      <w:pPr>
        <w:pStyle w:val="Akapitzlist"/>
        <w:numPr>
          <w:ilvl w:val="2"/>
          <w:numId w:val="6"/>
        </w:numPr>
        <w:jc w:val="both"/>
        <w:rPr>
          <w:rFonts w:cstheme="minorHAnsi"/>
          <w:sz w:val="20"/>
          <w:szCs w:val="20"/>
        </w:rPr>
      </w:pPr>
      <w:r w:rsidRPr="00850AF0">
        <w:rPr>
          <w:rFonts w:cstheme="minorHAnsi"/>
          <w:sz w:val="20"/>
          <w:szCs w:val="20"/>
        </w:rPr>
        <w:t>Fotokopia paszportu Zawodnika</w:t>
      </w:r>
      <w:r w:rsidR="00162855">
        <w:rPr>
          <w:rFonts w:cstheme="minorHAnsi"/>
          <w:sz w:val="20"/>
          <w:szCs w:val="20"/>
        </w:rPr>
        <w:t>,</w:t>
      </w:r>
    </w:p>
    <w:p w14:paraId="0732CFCD" w14:textId="1D5ADF63" w:rsidR="00796A0B" w:rsidRPr="00850AF0" w:rsidRDefault="00796A0B" w:rsidP="00ED6C4A">
      <w:pPr>
        <w:pStyle w:val="Akapitzlist"/>
        <w:numPr>
          <w:ilvl w:val="2"/>
          <w:numId w:val="6"/>
        </w:numPr>
        <w:jc w:val="both"/>
        <w:rPr>
          <w:rFonts w:cstheme="minorHAnsi"/>
          <w:sz w:val="20"/>
          <w:szCs w:val="20"/>
        </w:rPr>
      </w:pPr>
      <w:r w:rsidRPr="00850AF0">
        <w:rPr>
          <w:rFonts w:cstheme="minorHAnsi"/>
          <w:sz w:val="20"/>
          <w:szCs w:val="20"/>
        </w:rPr>
        <w:t>Kopia potwierdzona za zgodność z oryginałem orzeczenia lekarskiego</w:t>
      </w:r>
      <w:r w:rsidR="006C16B9">
        <w:rPr>
          <w:rFonts w:cstheme="minorHAnsi"/>
          <w:sz w:val="20"/>
          <w:szCs w:val="20"/>
        </w:rPr>
        <w:t xml:space="preserve"> potwierdzającego zdolność do uprawiania wspinaczki sportowej</w:t>
      </w:r>
      <w:r w:rsidR="00E24C18">
        <w:rPr>
          <w:rFonts w:cstheme="minorHAnsi"/>
          <w:sz w:val="20"/>
          <w:szCs w:val="20"/>
        </w:rPr>
        <w:t xml:space="preserve"> (nie dotyczy badań z COMS).</w:t>
      </w:r>
    </w:p>
    <w:p w14:paraId="68DF818B" w14:textId="2C6F6AD8" w:rsidR="001B60C0" w:rsidRPr="000A6969" w:rsidRDefault="00EA7F24" w:rsidP="00ED6C4A">
      <w:pPr>
        <w:pStyle w:val="Akapitzlist"/>
        <w:numPr>
          <w:ilvl w:val="1"/>
          <w:numId w:val="6"/>
        </w:numPr>
        <w:jc w:val="both"/>
        <w:rPr>
          <w:rFonts w:cstheme="minorHAnsi"/>
          <w:sz w:val="20"/>
          <w:szCs w:val="20"/>
        </w:rPr>
      </w:pPr>
      <w:r w:rsidRPr="000A6969">
        <w:rPr>
          <w:rFonts w:cstheme="minorHAnsi"/>
          <w:sz w:val="20"/>
          <w:szCs w:val="20"/>
        </w:rPr>
        <w:t xml:space="preserve">Wszelkie zmiany lub uzupełnienia umowy wymagają̨ dla swej ważności formy pisemnej pod rygorem nieważności. </w:t>
      </w:r>
    </w:p>
    <w:p w14:paraId="0897DCEA" w14:textId="1279CD4B" w:rsidR="00EA7F24" w:rsidRPr="000A6969" w:rsidRDefault="00EA7F24" w:rsidP="002E279F">
      <w:pPr>
        <w:pStyle w:val="Akapitzlist"/>
        <w:numPr>
          <w:ilvl w:val="1"/>
          <w:numId w:val="6"/>
        </w:numPr>
        <w:jc w:val="both"/>
        <w:rPr>
          <w:rFonts w:cstheme="minorHAnsi"/>
          <w:sz w:val="20"/>
          <w:szCs w:val="20"/>
        </w:rPr>
      </w:pPr>
      <w:r w:rsidRPr="000A6969">
        <w:rPr>
          <w:rFonts w:cstheme="minorHAnsi"/>
          <w:sz w:val="20"/>
          <w:szCs w:val="20"/>
        </w:rPr>
        <w:t xml:space="preserve">Strony zobowiązują̨ się̨ do rozstrzygania wszystkich sporów w sposób polubowny. </w:t>
      </w:r>
    </w:p>
    <w:p w14:paraId="109B0021" w14:textId="00532722" w:rsidR="001B60C0" w:rsidRPr="000A6969" w:rsidRDefault="00EA7F24" w:rsidP="00ED6C4A">
      <w:pPr>
        <w:pStyle w:val="Akapitzlist"/>
        <w:numPr>
          <w:ilvl w:val="1"/>
          <w:numId w:val="6"/>
        </w:numPr>
        <w:jc w:val="both"/>
        <w:rPr>
          <w:rFonts w:cstheme="minorHAnsi"/>
          <w:sz w:val="20"/>
          <w:szCs w:val="20"/>
        </w:rPr>
      </w:pPr>
      <w:r w:rsidRPr="000A6969">
        <w:rPr>
          <w:rFonts w:cstheme="minorHAnsi"/>
          <w:sz w:val="20"/>
          <w:szCs w:val="20"/>
        </w:rPr>
        <w:t>W razie braku polubownego rozwiązania sporu, strony postanawiają̨, że sądem właściwym do rozstrzygnięcia sporu, będzie sąd właściwy dla siedziby PZA</w:t>
      </w:r>
      <w:r w:rsidR="00162855">
        <w:rPr>
          <w:rFonts w:cstheme="minorHAnsi"/>
          <w:sz w:val="20"/>
          <w:szCs w:val="20"/>
        </w:rPr>
        <w:t>.</w:t>
      </w:r>
    </w:p>
    <w:p w14:paraId="17CA16BC" w14:textId="30ABAA25" w:rsidR="00EA7F24" w:rsidRPr="000A6969" w:rsidRDefault="00EA7F24" w:rsidP="002E279F">
      <w:pPr>
        <w:pStyle w:val="Akapitzlist"/>
        <w:numPr>
          <w:ilvl w:val="1"/>
          <w:numId w:val="6"/>
        </w:numPr>
        <w:jc w:val="both"/>
        <w:rPr>
          <w:rFonts w:cstheme="minorHAnsi"/>
          <w:sz w:val="20"/>
          <w:szCs w:val="20"/>
        </w:rPr>
      </w:pPr>
      <w:r w:rsidRPr="000A6969">
        <w:rPr>
          <w:rFonts w:cstheme="minorHAnsi"/>
          <w:sz w:val="20"/>
          <w:szCs w:val="20"/>
        </w:rPr>
        <w:t xml:space="preserve">Umowa została </w:t>
      </w:r>
      <w:proofErr w:type="spellStart"/>
      <w:r w:rsidRPr="000A6969">
        <w:rPr>
          <w:rFonts w:cstheme="minorHAnsi"/>
          <w:sz w:val="20"/>
          <w:szCs w:val="20"/>
        </w:rPr>
        <w:t>sporządzona</w:t>
      </w:r>
      <w:proofErr w:type="spellEnd"/>
      <w:r w:rsidRPr="000A6969">
        <w:rPr>
          <w:rFonts w:cstheme="minorHAnsi"/>
          <w:sz w:val="20"/>
          <w:szCs w:val="20"/>
        </w:rPr>
        <w:t xml:space="preserve"> w </w:t>
      </w:r>
      <w:proofErr w:type="spellStart"/>
      <w:r w:rsidRPr="000A6969">
        <w:rPr>
          <w:rFonts w:cstheme="minorHAnsi"/>
          <w:sz w:val="20"/>
          <w:szCs w:val="20"/>
        </w:rPr>
        <w:t>dwóch</w:t>
      </w:r>
      <w:proofErr w:type="spellEnd"/>
      <w:r w:rsidRPr="000A6969">
        <w:rPr>
          <w:rFonts w:cstheme="minorHAnsi"/>
          <w:sz w:val="20"/>
          <w:szCs w:val="20"/>
        </w:rPr>
        <w:t xml:space="preserve"> </w:t>
      </w:r>
      <w:proofErr w:type="spellStart"/>
      <w:r w:rsidRPr="000A6969">
        <w:rPr>
          <w:rFonts w:cstheme="minorHAnsi"/>
          <w:sz w:val="20"/>
          <w:szCs w:val="20"/>
        </w:rPr>
        <w:t>jednobrzmiących</w:t>
      </w:r>
      <w:proofErr w:type="spellEnd"/>
      <w:r w:rsidRPr="000A6969">
        <w:rPr>
          <w:rFonts w:cstheme="minorHAnsi"/>
          <w:sz w:val="20"/>
          <w:szCs w:val="20"/>
        </w:rPr>
        <w:t xml:space="preserve"> egzemplarzach, po jednym dla każdej ze stron. </w:t>
      </w:r>
    </w:p>
    <w:p w14:paraId="6D1B8DC9" w14:textId="77777777" w:rsidR="006E5621" w:rsidRPr="00E244E3" w:rsidRDefault="006E5621" w:rsidP="00E244E3">
      <w:pPr>
        <w:rPr>
          <w:rFonts w:cstheme="minorHAnsi"/>
          <w:sz w:val="20"/>
          <w:szCs w:val="20"/>
        </w:rPr>
      </w:pPr>
    </w:p>
    <w:tbl>
      <w:tblPr>
        <w:tblStyle w:val="Tabela-Siatka"/>
        <w:tblW w:w="0" w:type="auto"/>
        <w:tblInd w:w="360" w:type="dxa"/>
        <w:tblLook w:val="04A0" w:firstRow="1" w:lastRow="0" w:firstColumn="1" w:lastColumn="0" w:noHBand="0" w:noVBand="1"/>
      </w:tblPr>
      <w:tblGrid>
        <w:gridCol w:w="4352"/>
        <w:gridCol w:w="4350"/>
      </w:tblGrid>
      <w:tr w:rsidR="000A6969" w:rsidRPr="000A6969" w14:paraId="1EADD1DC" w14:textId="77777777" w:rsidTr="006E5621">
        <w:tc>
          <w:tcPr>
            <w:tcW w:w="4531" w:type="dxa"/>
          </w:tcPr>
          <w:p w14:paraId="77277FEA" w14:textId="77777777" w:rsidR="006E5621" w:rsidRPr="000A6969" w:rsidRDefault="006E5621" w:rsidP="00EA7F24">
            <w:pPr>
              <w:pStyle w:val="Akapitzlist"/>
              <w:ind w:left="0"/>
              <w:rPr>
                <w:rFonts w:cstheme="minorHAnsi"/>
                <w:sz w:val="20"/>
                <w:szCs w:val="20"/>
              </w:rPr>
            </w:pPr>
          </w:p>
          <w:p w14:paraId="133ECB2B" w14:textId="77777777" w:rsidR="006E5621" w:rsidRPr="000A6969" w:rsidRDefault="006E5621" w:rsidP="00EA7F24">
            <w:pPr>
              <w:pStyle w:val="Akapitzlist"/>
              <w:ind w:left="0"/>
              <w:rPr>
                <w:rFonts w:cstheme="minorHAnsi"/>
                <w:sz w:val="20"/>
                <w:szCs w:val="20"/>
              </w:rPr>
            </w:pPr>
          </w:p>
          <w:p w14:paraId="23711751" w14:textId="416322E7" w:rsidR="006E5621" w:rsidRPr="000A6969" w:rsidRDefault="006E5621" w:rsidP="00EA7F24">
            <w:pPr>
              <w:pStyle w:val="Akapitzlist"/>
              <w:ind w:left="0"/>
              <w:rPr>
                <w:rFonts w:cstheme="minorHAnsi"/>
                <w:sz w:val="20"/>
                <w:szCs w:val="20"/>
              </w:rPr>
            </w:pPr>
          </w:p>
        </w:tc>
        <w:tc>
          <w:tcPr>
            <w:tcW w:w="4531" w:type="dxa"/>
          </w:tcPr>
          <w:p w14:paraId="348D11D1" w14:textId="77777777" w:rsidR="006E5621" w:rsidRPr="000A6969" w:rsidRDefault="006E5621" w:rsidP="00EA7F24">
            <w:pPr>
              <w:pStyle w:val="Akapitzlist"/>
              <w:ind w:left="0"/>
              <w:rPr>
                <w:rFonts w:cstheme="minorHAnsi"/>
                <w:sz w:val="20"/>
                <w:szCs w:val="20"/>
              </w:rPr>
            </w:pPr>
          </w:p>
          <w:p w14:paraId="1EFB737B" w14:textId="77777777" w:rsidR="006E5621" w:rsidRPr="000A6969" w:rsidRDefault="006E5621" w:rsidP="00EA7F24">
            <w:pPr>
              <w:pStyle w:val="Akapitzlist"/>
              <w:ind w:left="0"/>
              <w:rPr>
                <w:rFonts w:cstheme="minorHAnsi"/>
                <w:sz w:val="20"/>
                <w:szCs w:val="20"/>
              </w:rPr>
            </w:pPr>
          </w:p>
          <w:p w14:paraId="5D5766CD" w14:textId="77777777" w:rsidR="006E5621" w:rsidRPr="000A6969" w:rsidRDefault="006E5621" w:rsidP="00EA7F24">
            <w:pPr>
              <w:pStyle w:val="Akapitzlist"/>
              <w:ind w:left="0"/>
              <w:rPr>
                <w:rFonts w:cstheme="minorHAnsi"/>
                <w:sz w:val="20"/>
                <w:szCs w:val="20"/>
              </w:rPr>
            </w:pPr>
          </w:p>
          <w:p w14:paraId="5C71A421" w14:textId="77777777" w:rsidR="006E5621" w:rsidRPr="000A6969" w:rsidRDefault="006E5621" w:rsidP="00EA7F24">
            <w:pPr>
              <w:pStyle w:val="Akapitzlist"/>
              <w:ind w:left="0"/>
              <w:rPr>
                <w:rFonts w:cstheme="minorHAnsi"/>
                <w:sz w:val="20"/>
                <w:szCs w:val="20"/>
              </w:rPr>
            </w:pPr>
          </w:p>
          <w:p w14:paraId="4498381F" w14:textId="7D0FA674" w:rsidR="006E5621" w:rsidRPr="000A6969" w:rsidRDefault="006E5621" w:rsidP="00EA7F24">
            <w:pPr>
              <w:pStyle w:val="Akapitzlist"/>
              <w:ind w:left="0"/>
              <w:rPr>
                <w:rFonts w:cstheme="minorHAnsi"/>
                <w:sz w:val="20"/>
                <w:szCs w:val="20"/>
              </w:rPr>
            </w:pPr>
          </w:p>
        </w:tc>
      </w:tr>
      <w:tr w:rsidR="006E5621" w:rsidRPr="000A6969" w14:paraId="5B2ED0EA" w14:textId="77777777" w:rsidTr="006E5621">
        <w:tc>
          <w:tcPr>
            <w:tcW w:w="4531" w:type="dxa"/>
          </w:tcPr>
          <w:p w14:paraId="0B0721BD" w14:textId="14044386" w:rsidR="006E5621" w:rsidRPr="000A6969" w:rsidRDefault="006E5621" w:rsidP="006E5621">
            <w:pPr>
              <w:jc w:val="center"/>
              <w:rPr>
                <w:rFonts w:cstheme="minorHAnsi"/>
                <w:sz w:val="16"/>
                <w:szCs w:val="16"/>
              </w:rPr>
            </w:pPr>
            <w:r w:rsidRPr="000A6969">
              <w:rPr>
                <w:rFonts w:cstheme="minorHAnsi"/>
                <w:sz w:val="16"/>
                <w:szCs w:val="16"/>
              </w:rPr>
              <w:t xml:space="preserve">Podpis Zawodnika lub </w:t>
            </w:r>
            <w:r w:rsidR="00E50793">
              <w:rPr>
                <w:rFonts w:cstheme="minorHAnsi"/>
                <w:sz w:val="16"/>
                <w:szCs w:val="16"/>
              </w:rPr>
              <w:t>przedstawiciela ustawowego</w:t>
            </w:r>
            <w:r w:rsidRPr="000A6969">
              <w:rPr>
                <w:rFonts w:cstheme="minorHAnsi"/>
                <w:sz w:val="16"/>
                <w:szCs w:val="16"/>
              </w:rPr>
              <w:t xml:space="preserve"> </w:t>
            </w:r>
          </w:p>
          <w:p w14:paraId="0D589B2C" w14:textId="67824111" w:rsidR="006E5621" w:rsidRPr="000A6969" w:rsidRDefault="006E5621" w:rsidP="006E5621">
            <w:pPr>
              <w:jc w:val="center"/>
              <w:rPr>
                <w:rFonts w:cstheme="minorHAnsi"/>
                <w:sz w:val="16"/>
                <w:szCs w:val="16"/>
              </w:rPr>
            </w:pPr>
            <w:r w:rsidRPr="000A6969">
              <w:rPr>
                <w:rFonts w:cstheme="minorHAnsi"/>
                <w:sz w:val="16"/>
                <w:szCs w:val="16"/>
              </w:rPr>
              <w:t>(w przypadku osób nieletnich)</w:t>
            </w:r>
          </w:p>
        </w:tc>
        <w:tc>
          <w:tcPr>
            <w:tcW w:w="4531" w:type="dxa"/>
          </w:tcPr>
          <w:p w14:paraId="1B45ADF2" w14:textId="46BB5E90" w:rsidR="006E5621" w:rsidRPr="000A6969" w:rsidRDefault="006E5621" w:rsidP="006E5621">
            <w:pPr>
              <w:pStyle w:val="Akapitzlist"/>
              <w:ind w:left="0"/>
              <w:jc w:val="center"/>
              <w:rPr>
                <w:rFonts w:cstheme="minorHAnsi"/>
                <w:sz w:val="16"/>
                <w:szCs w:val="16"/>
              </w:rPr>
            </w:pPr>
            <w:r w:rsidRPr="000A6969">
              <w:rPr>
                <w:rFonts w:cstheme="minorHAnsi"/>
                <w:sz w:val="16"/>
                <w:szCs w:val="16"/>
              </w:rPr>
              <w:t xml:space="preserve">Podpis </w:t>
            </w:r>
            <w:r w:rsidR="00DF7D1F" w:rsidRPr="000A6969">
              <w:rPr>
                <w:rFonts w:cstheme="minorHAnsi"/>
                <w:sz w:val="16"/>
                <w:szCs w:val="16"/>
              </w:rPr>
              <w:t xml:space="preserve">Za </w:t>
            </w:r>
            <w:r w:rsidRPr="000A6969">
              <w:rPr>
                <w:rFonts w:cstheme="minorHAnsi"/>
                <w:sz w:val="16"/>
                <w:szCs w:val="16"/>
              </w:rPr>
              <w:t>Polski Związek Alpinizmu</w:t>
            </w:r>
          </w:p>
        </w:tc>
      </w:tr>
    </w:tbl>
    <w:p w14:paraId="08A0FB0C" w14:textId="77777777" w:rsidR="009E7B96" w:rsidRPr="000A6969" w:rsidRDefault="009E7B96">
      <w:pPr>
        <w:rPr>
          <w:rFonts w:cstheme="minorHAnsi"/>
          <w:sz w:val="20"/>
          <w:szCs w:val="20"/>
        </w:rPr>
      </w:pPr>
    </w:p>
    <w:sectPr w:rsidR="009E7B96" w:rsidRPr="000A6969" w:rsidSect="00FC3116">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80A"/>
    <w:multiLevelType w:val="multilevel"/>
    <w:tmpl w:val="C1DE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81540"/>
    <w:multiLevelType w:val="multilevel"/>
    <w:tmpl w:val="CD5C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878A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965363"/>
    <w:multiLevelType w:val="multilevel"/>
    <w:tmpl w:val="6C4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343DB"/>
    <w:multiLevelType w:val="multilevel"/>
    <w:tmpl w:val="F8800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47CA9"/>
    <w:multiLevelType w:val="multilevel"/>
    <w:tmpl w:val="5EF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610EC6"/>
    <w:multiLevelType w:val="hybridMultilevel"/>
    <w:tmpl w:val="E23CB542"/>
    <w:lvl w:ilvl="0" w:tplc="5C00F6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D1"/>
    <w:rsid w:val="00054BFB"/>
    <w:rsid w:val="00085192"/>
    <w:rsid w:val="000A6969"/>
    <w:rsid w:val="00101707"/>
    <w:rsid w:val="00156D47"/>
    <w:rsid w:val="00157D99"/>
    <w:rsid w:val="00162855"/>
    <w:rsid w:val="001B60C0"/>
    <w:rsid w:val="001B7F0F"/>
    <w:rsid w:val="001E53BF"/>
    <w:rsid w:val="001F379F"/>
    <w:rsid w:val="002423A1"/>
    <w:rsid w:val="00247A19"/>
    <w:rsid w:val="00256B17"/>
    <w:rsid w:val="0026186C"/>
    <w:rsid w:val="00262CEE"/>
    <w:rsid w:val="002E279F"/>
    <w:rsid w:val="00300168"/>
    <w:rsid w:val="003177B5"/>
    <w:rsid w:val="00331DEB"/>
    <w:rsid w:val="0035134B"/>
    <w:rsid w:val="003859A5"/>
    <w:rsid w:val="003C4A97"/>
    <w:rsid w:val="00426F99"/>
    <w:rsid w:val="004300C3"/>
    <w:rsid w:val="00430CF4"/>
    <w:rsid w:val="0043677F"/>
    <w:rsid w:val="0045271A"/>
    <w:rsid w:val="004B3824"/>
    <w:rsid w:val="004D337A"/>
    <w:rsid w:val="004E2D90"/>
    <w:rsid w:val="00560F92"/>
    <w:rsid w:val="00575301"/>
    <w:rsid w:val="00580C4D"/>
    <w:rsid w:val="005D7C58"/>
    <w:rsid w:val="005F36B2"/>
    <w:rsid w:val="005F3A13"/>
    <w:rsid w:val="00640BEF"/>
    <w:rsid w:val="0066649D"/>
    <w:rsid w:val="00674E28"/>
    <w:rsid w:val="006838CC"/>
    <w:rsid w:val="00684CF0"/>
    <w:rsid w:val="006C0778"/>
    <w:rsid w:val="006C16B9"/>
    <w:rsid w:val="006D1D5E"/>
    <w:rsid w:val="006E5621"/>
    <w:rsid w:val="00725660"/>
    <w:rsid w:val="00763F77"/>
    <w:rsid w:val="007757FE"/>
    <w:rsid w:val="00796A0B"/>
    <w:rsid w:val="00850AF0"/>
    <w:rsid w:val="00881283"/>
    <w:rsid w:val="00882330"/>
    <w:rsid w:val="008B7070"/>
    <w:rsid w:val="0090534A"/>
    <w:rsid w:val="00905D98"/>
    <w:rsid w:val="00951937"/>
    <w:rsid w:val="009612A2"/>
    <w:rsid w:val="009875C3"/>
    <w:rsid w:val="009B0D72"/>
    <w:rsid w:val="009B4A77"/>
    <w:rsid w:val="009B7BCC"/>
    <w:rsid w:val="009B7C2D"/>
    <w:rsid w:val="009C59B2"/>
    <w:rsid w:val="009C614B"/>
    <w:rsid w:val="009E7B96"/>
    <w:rsid w:val="00A13640"/>
    <w:rsid w:val="00A842A5"/>
    <w:rsid w:val="00AA0773"/>
    <w:rsid w:val="00AB43D0"/>
    <w:rsid w:val="00AF1E83"/>
    <w:rsid w:val="00B2443C"/>
    <w:rsid w:val="00B30AFF"/>
    <w:rsid w:val="00B73DDC"/>
    <w:rsid w:val="00B96B1A"/>
    <w:rsid w:val="00C52018"/>
    <w:rsid w:val="00C563F3"/>
    <w:rsid w:val="00C85193"/>
    <w:rsid w:val="00CC3091"/>
    <w:rsid w:val="00D45A5F"/>
    <w:rsid w:val="00D45C49"/>
    <w:rsid w:val="00D471BF"/>
    <w:rsid w:val="00D63186"/>
    <w:rsid w:val="00DE0FAA"/>
    <w:rsid w:val="00DE6F84"/>
    <w:rsid w:val="00DF7D1F"/>
    <w:rsid w:val="00E07B5A"/>
    <w:rsid w:val="00E244E3"/>
    <w:rsid w:val="00E24C18"/>
    <w:rsid w:val="00E45E53"/>
    <w:rsid w:val="00E50793"/>
    <w:rsid w:val="00E74ED1"/>
    <w:rsid w:val="00EA7F24"/>
    <w:rsid w:val="00ED4E25"/>
    <w:rsid w:val="00ED6C4A"/>
    <w:rsid w:val="00F577CF"/>
    <w:rsid w:val="00FC3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C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4ED1"/>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D4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577CF"/>
    <w:pPr>
      <w:ind w:left="720"/>
      <w:contextualSpacing/>
    </w:pPr>
  </w:style>
  <w:style w:type="character" w:styleId="Hipercze">
    <w:name w:val="Hyperlink"/>
    <w:basedOn w:val="Domylnaczcionkaakapitu"/>
    <w:uiPriority w:val="99"/>
    <w:unhideWhenUsed/>
    <w:rsid w:val="00881283"/>
    <w:rPr>
      <w:color w:val="0563C1" w:themeColor="hyperlink"/>
      <w:u w:val="single"/>
    </w:rPr>
  </w:style>
  <w:style w:type="character" w:customStyle="1" w:styleId="Nierozpoznanawzmianka1">
    <w:name w:val="Nierozpoznana wzmianka1"/>
    <w:basedOn w:val="Domylnaczcionkaakapitu"/>
    <w:uiPriority w:val="99"/>
    <w:semiHidden/>
    <w:unhideWhenUsed/>
    <w:rsid w:val="0088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032">
      <w:bodyDiv w:val="1"/>
      <w:marLeft w:val="0"/>
      <w:marRight w:val="0"/>
      <w:marTop w:val="0"/>
      <w:marBottom w:val="0"/>
      <w:divBdr>
        <w:top w:val="none" w:sz="0" w:space="0" w:color="auto"/>
        <w:left w:val="none" w:sz="0" w:space="0" w:color="auto"/>
        <w:bottom w:val="none" w:sz="0" w:space="0" w:color="auto"/>
        <w:right w:val="none" w:sz="0" w:space="0" w:color="auto"/>
      </w:divBdr>
      <w:divsChild>
        <w:div w:id="1344018958">
          <w:marLeft w:val="0"/>
          <w:marRight w:val="0"/>
          <w:marTop w:val="0"/>
          <w:marBottom w:val="0"/>
          <w:divBdr>
            <w:top w:val="none" w:sz="0" w:space="0" w:color="auto"/>
            <w:left w:val="none" w:sz="0" w:space="0" w:color="auto"/>
            <w:bottom w:val="none" w:sz="0" w:space="0" w:color="auto"/>
            <w:right w:val="none" w:sz="0" w:space="0" w:color="auto"/>
          </w:divBdr>
          <w:divsChild>
            <w:div w:id="422454050">
              <w:marLeft w:val="0"/>
              <w:marRight w:val="0"/>
              <w:marTop w:val="0"/>
              <w:marBottom w:val="0"/>
              <w:divBdr>
                <w:top w:val="none" w:sz="0" w:space="0" w:color="auto"/>
                <w:left w:val="none" w:sz="0" w:space="0" w:color="auto"/>
                <w:bottom w:val="none" w:sz="0" w:space="0" w:color="auto"/>
                <w:right w:val="none" w:sz="0" w:space="0" w:color="auto"/>
              </w:divBdr>
              <w:divsChild>
                <w:div w:id="1434862013">
                  <w:marLeft w:val="0"/>
                  <w:marRight w:val="0"/>
                  <w:marTop w:val="0"/>
                  <w:marBottom w:val="0"/>
                  <w:divBdr>
                    <w:top w:val="none" w:sz="0" w:space="0" w:color="auto"/>
                    <w:left w:val="none" w:sz="0" w:space="0" w:color="auto"/>
                    <w:bottom w:val="none" w:sz="0" w:space="0" w:color="auto"/>
                    <w:right w:val="none" w:sz="0" w:space="0" w:color="auto"/>
                  </w:divBdr>
                </w:div>
              </w:divsChild>
            </w:div>
            <w:div w:id="1943681744">
              <w:marLeft w:val="0"/>
              <w:marRight w:val="0"/>
              <w:marTop w:val="0"/>
              <w:marBottom w:val="0"/>
              <w:divBdr>
                <w:top w:val="none" w:sz="0" w:space="0" w:color="auto"/>
                <w:left w:val="none" w:sz="0" w:space="0" w:color="auto"/>
                <w:bottom w:val="none" w:sz="0" w:space="0" w:color="auto"/>
                <w:right w:val="none" w:sz="0" w:space="0" w:color="auto"/>
              </w:divBdr>
              <w:divsChild>
                <w:div w:id="1948929262">
                  <w:marLeft w:val="0"/>
                  <w:marRight w:val="0"/>
                  <w:marTop w:val="0"/>
                  <w:marBottom w:val="0"/>
                  <w:divBdr>
                    <w:top w:val="none" w:sz="0" w:space="0" w:color="auto"/>
                    <w:left w:val="none" w:sz="0" w:space="0" w:color="auto"/>
                    <w:bottom w:val="none" w:sz="0" w:space="0" w:color="auto"/>
                    <w:right w:val="none" w:sz="0" w:space="0" w:color="auto"/>
                  </w:divBdr>
                </w:div>
              </w:divsChild>
            </w:div>
            <w:div w:id="1330256625">
              <w:marLeft w:val="0"/>
              <w:marRight w:val="0"/>
              <w:marTop w:val="0"/>
              <w:marBottom w:val="0"/>
              <w:divBdr>
                <w:top w:val="none" w:sz="0" w:space="0" w:color="auto"/>
                <w:left w:val="none" w:sz="0" w:space="0" w:color="auto"/>
                <w:bottom w:val="none" w:sz="0" w:space="0" w:color="auto"/>
                <w:right w:val="none" w:sz="0" w:space="0" w:color="auto"/>
              </w:divBdr>
              <w:divsChild>
                <w:div w:id="1335298090">
                  <w:marLeft w:val="0"/>
                  <w:marRight w:val="0"/>
                  <w:marTop w:val="0"/>
                  <w:marBottom w:val="0"/>
                  <w:divBdr>
                    <w:top w:val="none" w:sz="0" w:space="0" w:color="auto"/>
                    <w:left w:val="none" w:sz="0" w:space="0" w:color="auto"/>
                    <w:bottom w:val="none" w:sz="0" w:space="0" w:color="auto"/>
                    <w:right w:val="none" w:sz="0" w:space="0" w:color="auto"/>
                  </w:divBdr>
                </w:div>
              </w:divsChild>
            </w:div>
            <w:div w:id="50617482">
              <w:marLeft w:val="0"/>
              <w:marRight w:val="0"/>
              <w:marTop w:val="0"/>
              <w:marBottom w:val="0"/>
              <w:divBdr>
                <w:top w:val="none" w:sz="0" w:space="0" w:color="auto"/>
                <w:left w:val="none" w:sz="0" w:space="0" w:color="auto"/>
                <w:bottom w:val="none" w:sz="0" w:space="0" w:color="auto"/>
                <w:right w:val="none" w:sz="0" w:space="0" w:color="auto"/>
              </w:divBdr>
              <w:divsChild>
                <w:div w:id="963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7298">
          <w:marLeft w:val="0"/>
          <w:marRight w:val="0"/>
          <w:marTop w:val="0"/>
          <w:marBottom w:val="0"/>
          <w:divBdr>
            <w:top w:val="none" w:sz="0" w:space="0" w:color="auto"/>
            <w:left w:val="none" w:sz="0" w:space="0" w:color="auto"/>
            <w:bottom w:val="none" w:sz="0" w:space="0" w:color="auto"/>
            <w:right w:val="none" w:sz="0" w:space="0" w:color="auto"/>
          </w:divBdr>
          <w:divsChild>
            <w:div w:id="346563843">
              <w:marLeft w:val="0"/>
              <w:marRight w:val="0"/>
              <w:marTop w:val="0"/>
              <w:marBottom w:val="0"/>
              <w:divBdr>
                <w:top w:val="none" w:sz="0" w:space="0" w:color="auto"/>
                <w:left w:val="none" w:sz="0" w:space="0" w:color="auto"/>
                <w:bottom w:val="none" w:sz="0" w:space="0" w:color="auto"/>
                <w:right w:val="none" w:sz="0" w:space="0" w:color="auto"/>
              </w:divBdr>
              <w:divsChild>
                <w:div w:id="887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7376">
          <w:marLeft w:val="0"/>
          <w:marRight w:val="0"/>
          <w:marTop w:val="0"/>
          <w:marBottom w:val="0"/>
          <w:divBdr>
            <w:top w:val="none" w:sz="0" w:space="0" w:color="auto"/>
            <w:left w:val="none" w:sz="0" w:space="0" w:color="auto"/>
            <w:bottom w:val="none" w:sz="0" w:space="0" w:color="auto"/>
            <w:right w:val="none" w:sz="0" w:space="0" w:color="auto"/>
          </w:divBdr>
          <w:divsChild>
            <w:div w:id="1771854005">
              <w:marLeft w:val="0"/>
              <w:marRight w:val="0"/>
              <w:marTop w:val="0"/>
              <w:marBottom w:val="0"/>
              <w:divBdr>
                <w:top w:val="none" w:sz="0" w:space="0" w:color="auto"/>
                <w:left w:val="none" w:sz="0" w:space="0" w:color="auto"/>
                <w:bottom w:val="none" w:sz="0" w:space="0" w:color="auto"/>
                <w:right w:val="none" w:sz="0" w:space="0" w:color="auto"/>
              </w:divBdr>
              <w:divsChild>
                <w:div w:id="623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9702">
      <w:bodyDiv w:val="1"/>
      <w:marLeft w:val="0"/>
      <w:marRight w:val="0"/>
      <w:marTop w:val="0"/>
      <w:marBottom w:val="0"/>
      <w:divBdr>
        <w:top w:val="none" w:sz="0" w:space="0" w:color="auto"/>
        <w:left w:val="none" w:sz="0" w:space="0" w:color="auto"/>
        <w:bottom w:val="none" w:sz="0" w:space="0" w:color="auto"/>
        <w:right w:val="none" w:sz="0" w:space="0" w:color="auto"/>
      </w:divBdr>
      <w:divsChild>
        <w:div w:id="1795056907">
          <w:marLeft w:val="0"/>
          <w:marRight w:val="0"/>
          <w:marTop w:val="0"/>
          <w:marBottom w:val="0"/>
          <w:divBdr>
            <w:top w:val="none" w:sz="0" w:space="0" w:color="auto"/>
            <w:left w:val="none" w:sz="0" w:space="0" w:color="auto"/>
            <w:bottom w:val="none" w:sz="0" w:space="0" w:color="auto"/>
            <w:right w:val="none" w:sz="0" w:space="0" w:color="auto"/>
          </w:divBdr>
          <w:divsChild>
            <w:div w:id="1141924630">
              <w:marLeft w:val="0"/>
              <w:marRight w:val="0"/>
              <w:marTop w:val="0"/>
              <w:marBottom w:val="0"/>
              <w:divBdr>
                <w:top w:val="none" w:sz="0" w:space="0" w:color="auto"/>
                <w:left w:val="none" w:sz="0" w:space="0" w:color="auto"/>
                <w:bottom w:val="none" w:sz="0" w:space="0" w:color="auto"/>
                <w:right w:val="none" w:sz="0" w:space="0" w:color="auto"/>
              </w:divBdr>
              <w:divsChild>
                <w:div w:id="4894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2752">
      <w:bodyDiv w:val="1"/>
      <w:marLeft w:val="0"/>
      <w:marRight w:val="0"/>
      <w:marTop w:val="0"/>
      <w:marBottom w:val="0"/>
      <w:divBdr>
        <w:top w:val="none" w:sz="0" w:space="0" w:color="auto"/>
        <w:left w:val="none" w:sz="0" w:space="0" w:color="auto"/>
        <w:bottom w:val="none" w:sz="0" w:space="0" w:color="auto"/>
        <w:right w:val="none" w:sz="0" w:space="0" w:color="auto"/>
      </w:divBdr>
      <w:divsChild>
        <w:div w:id="63995460">
          <w:marLeft w:val="0"/>
          <w:marRight w:val="0"/>
          <w:marTop w:val="0"/>
          <w:marBottom w:val="0"/>
          <w:divBdr>
            <w:top w:val="none" w:sz="0" w:space="0" w:color="auto"/>
            <w:left w:val="none" w:sz="0" w:space="0" w:color="auto"/>
            <w:bottom w:val="none" w:sz="0" w:space="0" w:color="auto"/>
            <w:right w:val="none" w:sz="0" w:space="0" w:color="auto"/>
          </w:divBdr>
          <w:divsChild>
            <w:div w:id="781652850">
              <w:marLeft w:val="0"/>
              <w:marRight w:val="0"/>
              <w:marTop w:val="0"/>
              <w:marBottom w:val="0"/>
              <w:divBdr>
                <w:top w:val="none" w:sz="0" w:space="0" w:color="auto"/>
                <w:left w:val="none" w:sz="0" w:space="0" w:color="auto"/>
                <w:bottom w:val="none" w:sz="0" w:space="0" w:color="auto"/>
                <w:right w:val="none" w:sz="0" w:space="0" w:color="auto"/>
              </w:divBdr>
              <w:divsChild>
                <w:div w:id="1633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5844">
      <w:bodyDiv w:val="1"/>
      <w:marLeft w:val="0"/>
      <w:marRight w:val="0"/>
      <w:marTop w:val="0"/>
      <w:marBottom w:val="0"/>
      <w:divBdr>
        <w:top w:val="none" w:sz="0" w:space="0" w:color="auto"/>
        <w:left w:val="none" w:sz="0" w:space="0" w:color="auto"/>
        <w:bottom w:val="none" w:sz="0" w:space="0" w:color="auto"/>
        <w:right w:val="none" w:sz="0" w:space="0" w:color="auto"/>
      </w:divBdr>
      <w:divsChild>
        <w:div w:id="1576933525">
          <w:marLeft w:val="0"/>
          <w:marRight w:val="0"/>
          <w:marTop w:val="0"/>
          <w:marBottom w:val="0"/>
          <w:divBdr>
            <w:top w:val="none" w:sz="0" w:space="0" w:color="auto"/>
            <w:left w:val="none" w:sz="0" w:space="0" w:color="auto"/>
            <w:bottom w:val="none" w:sz="0" w:space="0" w:color="auto"/>
            <w:right w:val="none" w:sz="0" w:space="0" w:color="auto"/>
          </w:divBdr>
          <w:divsChild>
            <w:div w:id="1807114509">
              <w:marLeft w:val="0"/>
              <w:marRight w:val="0"/>
              <w:marTop w:val="0"/>
              <w:marBottom w:val="0"/>
              <w:divBdr>
                <w:top w:val="none" w:sz="0" w:space="0" w:color="auto"/>
                <w:left w:val="none" w:sz="0" w:space="0" w:color="auto"/>
                <w:bottom w:val="none" w:sz="0" w:space="0" w:color="auto"/>
                <w:right w:val="none" w:sz="0" w:space="0" w:color="auto"/>
              </w:divBdr>
              <w:divsChild>
                <w:div w:id="12079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2111">
      <w:bodyDiv w:val="1"/>
      <w:marLeft w:val="0"/>
      <w:marRight w:val="0"/>
      <w:marTop w:val="0"/>
      <w:marBottom w:val="0"/>
      <w:divBdr>
        <w:top w:val="none" w:sz="0" w:space="0" w:color="auto"/>
        <w:left w:val="none" w:sz="0" w:space="0" w:color="auto"/>
        <w:bottom w:val="none" w:sz="0" w:space="0" w:color="auto"/>
        <w:right w:val="none" w:sz="0" w:space="0" w:color="auto"/>
      </w:divBdr>
    </w:div>
    <w:div w:id="678166942">
      <w:bodyDiv w:val="1"/>
      <w:marLeft w:val="0"/>
      <w:marRight w:val="0"/>
      <w:marTop w:val="0"/>
      <w:marBottom w:val="0"/>
      <w:divBdr>
        <w:top w:val="none" w:sz="0" w:space="0" w:color="auto"/>
        <w:left w:val="none" w:sz="0" w:space="0" w:color="auto"/>
        <w:bottom w:val="none" w:sz="0" w:space="0" w:color="auto"/>
        <w:right w:val="none" w:sz="0" w:space="0" w:color="auto"/>
      </w:divBdr>
      <w:divsChild>
        <w:div w:id="1554342082">
          <w:marLeft w:val="0"/>
          <w:marRight w:val="0"/>
          <w:marTop w:val="0"/>
          <w:marBottom w:val="0"/>
          <w:divBdr>
            <w:top w:val="none" w:sz="0" w:space="0" w:color="auto"/>
            <w:left w:val="none" w:sz="0" w:space="0" w:color="auto"/>
            <w:bottom w:val="none" w:sz="0" w:space="0" w:color="auto"/>
            <w:right w:val="none" w:sz="0" w:space="0" w:color="auto"/>
          </w:divBdr>
          <w:divsChild>
            <w:div w:id="810245552">
              <w:marLeft w:val="0"/>
              <w:marRight w:val="0"/>
              <w:marTop w:val="0"/>
              <w:marBottom w:val="0"/>
              <w:divBdr>
                <w:top w:val="none" w:sz="0" w:space="0" w:color="auto"/>
                <w:left w:val="none" w:sz="0" w:space="0" w:color="auto"/>
                <w:bottom w:val="none" w:sz="0" w:space="0" w:color="auto"/>
                <w:right w:val="none" w:sz="0" w:space="0" w:color="auto"/>
              </w:divBdr>
              <w:divsChild>
                <w:div w:id="6196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5056">
      <w:bodyDiv w:val="1"/>
      <w:marLeft w:val="0"/>
      <w:marRight w:val="0"/>
      <w:marTop w:val="0"/>
      <w:marBottom w:val="0"/>
      <w:divBdr>
        <w:top w:val="none" w:sz="0" w:space="0" w:color="auto"/>
        <w:left w:val="none" w:sz="0" w:space="0" w:color="auto"/>
        <w:bottom w:val="none" w:sz="0" w:space="0" w:color="auto"/>
        <w:right w:val="none" w:sz="0" w:space="0" w:color="auto"/>
      </w:divBdr>
      <w:divsChild>
        <w:div w:id="1987859877">
          <w:marLeft w:val="0"/>
          <w:marRight w:val="0"/>
          <w:marTop w:val="0"/>
          <w:marBottom w:val="0"/>
          <w:divBdr>
            <w:top w:val="none" w:sz="0" w:space="0" w:color="auto"/>
            <w:left w:val="none" w:sz="0" w:space="0" w:color="auto"/>
            <w:bottom w:val="none" w:sz="0" w:space="0" w:color="auto"/>
            <w:right w:val="none" w:sz="0" w:space="0" w:color="auto"/>
          </w:divBdr>
          <w:divsChild>
            <w:div w:id="300624245">
              <w:marLeft w:val="0"/>
              <w:marRight w:val="0"/>
              <w:marTop w:val="0"/>
              <w:marBottom w:val="0"/>
              <w:divBdr>
                <w:top w:val="none" w:sz="0" w:space="0" w:color="auto"/>
                <w:left w:val="none" w:sz="0" w:space="0" w:color="auto"/>
                <w:bottom w:val="none" w:sz="0" w:space="0" w:color="auto"/>
                <w:right w:val="none" w:sz="0" w:space="0" w:color="auto"/>
              </w:divBdr>
              <w:divsChild>
                <w:div w:id="20811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0314">
      <w:bodyDiv w:val="1"/>
      <w:marLeft w:val="0"/>
      <w:marRight w:val="0"/>
      <w:marTop w:val="0"/>
      <w:marBottom w:val="0"/>
      <w:divBdr>
        <w:top w:val="none" w:sz="0" w:space="0" w:color="auto"/>
        <w:left w:val="none" w:sz="0" w:space="0" w:color="auto"/>
        <w:bottom w:val="none" w:sz="0" w:space="0" w:color="auto"/>
        <w:right w:val="none" w:sz="0" w:space="0" w:color="auto"/>
      </w:divBdr>
      <w:divsChild>
        <w:div w:id="1715228148">
          <w:marLeft w:val="0"/>
          <w:marRight w:val="0"/>
          <w:marTop w:val="0"/>
          <w:marBottom w:val="0"/>
          <w:divBdr>
            <w:top w:val="none" w:sz="0" w:space="0" w:color="auto"/>
            <w:left w:val="none" w:sz="0" w:space="0" w:color="auto"/>
            <w:bottom w:val="none" w:sz="0" w:space="0" w:color="auto"/>
            <w:right w:val="none" w:sz="0" w:space="0" w:color="auto"/>
          </w:divBdr>
          <w:divsChild>
            <w:div w:id="1885946250">
              <w:marLeft w:val="0"/>
              <w:marRight w:val="0"/>
              <w:marTop w:val="0"/>
              <w:marBottom w:val="0"/>
              <w:divBdr>
                <w:top w:val="none" w:sz="0" w:space="0" w:color="auto"/>
                <w:left w:val="none" w:sz="0" w:space="0" w:color="auto"/>
                <w:bottom w:val="none" w:sz="0" w:space="0" w:color="auto"/>
                <w:right w:val="none" w:sz="0" w:space="0" w:color="auto"/>
              </w:divBdr>
              <w:divsChild>
                <w:div w:id="487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8179">
      <w:bodyDiv w:val="1"/>
      <w:marLeft w:val="0"/>
      <w:marRight w:val="0"/>
      <w:marTop w:val="0"/>
      <w:marBottom w:val="0"/>
      <w:divBdr>
        <w:top w:val="none" w:sz="0" w:space="0" w:color="auto"/>
        <w:left w:val="none" w:sz="0" w:space="0" w:color="auto"/>
        <w:bottom w:val="none" w:sz="0" w:space="0" w:color="auto"/>
        <w:right w:val="none" w:sz="0" w:space="0" w:color="auto"/>
      </w:divBdr>
      <w:divsChild>
        <w:div w:id="819276044">
          <w:marLeft w:val="0"/>
          <w:marRight w:val="0"/>
          <w:marTop w:val="0"/>
          <w:marBottom w:val="0"/>
          <w:divBdr>
            <w:top w:val="none" w:sz="0" w:space="0" w:color="auto"/>
            <w:left w:val="none" w:sz="0" w:space="0" w:color="auto"/>
            <w:bottom w:val="none" w:sz="0" w:space="0" w:color="auto"/>
            <w:right w:val="none" w:sz="0" w:space="0" w:color="auto"/>
          </w:divBdr>
          <w:divsChild>
            <w:div w:id="495877180">
              <w:marLeft w:val="0"/>
              <w:marRight w:val="0"/>
              <w:marTop w:val="0"/>
              <w:marBottom w:val="0"/>
              <w:divBdr>
                <w:top w:val="none" w:sz="0" w:space="0" w:color="auto"/>
                <w:left w:val="none" w:sz="0" w:space="0" w:color="auto"/>
                <w:bottom w:val="none" w:sz="0" w:space="0" w:color="auto"/>
                <w:right w:val="none" w:sz="0" w:space="0" w:color="auto"/>
              </w:divBdr>
              <w:divsChild>
                <w:div w:id="5308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2663">
      <w:bodyDiv w:val="1"/>
      <w:marLeft w:val="0"/>
      <w:marRight w:val="0"/>
      <w:marTop w:val="0"/>
      <w:marBottom w:val="0"/>
      <w:divBdr>
        <w:top w:val="none" w:sz="0" w:space="0" w:color="auto"/>
        <w:left w:val="none" w:sz="0" w:space="0" w:color="auto"/>
        <w:bottom w:val="none" w:sz="0" w:space="0" w:color="auto"/>
        <w:right w:val="none" w:sz="0" w:space="0" w:color="auto"/>
      </w:divBdr>
      <w:divsChild>
        <w:div w:id="1081416537">
          <w:marLeft w:val="0"/>
          <w:marRight w:val="0"/>
          <w:marTop w:val="0"/>
          <w:marBottom w:val="0"/>
          <w:divBdr>
            <w:top w:val="none" w:sz="0" w:space="0" w:color="auto"/>
            <w:left w:val="none" w:sz="0" w:space="0" w:color="auto"/>
            <w:bottom w:val="none" w:sz="0" w:space="0" w:color="auto"/>
            <w:right w:val="none" w:sz="0" w:space="0" w:color="auto"/>
          </w:divBdr>
          <w:divsChild>
            <w:div w:id="804851548">
              <w:marLeft w:val="0"/>
              <w:marRight w:val="0"/>
              <w:marTop w:val="0"/>
              <w:marBottom w:val="0"/>
              <w:divBdr>
                <w:top w:val="none" w:sz="0" w:space="0" w:color="auto"/>
                <w:left w:val="none" w:sz="0" w:space="0" w:color="auto"/>
                <w:bottom w:val="none" w:sz="0" w:space="0" w:color="auto"/>
                <w:right w:val="none" w:sz="0" w:space="0" w:color="auto"/>
              </w:divBdr>
              <w:divsChild>
                <w:div w:id="215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5897">
      <w:bodyDiv w:val="1"/>
      <w:marLeft w:val="0"/>
      <w:marRight w:val="0"/>
      <w:marTop w:val="0"/>
      <w:marBottom w:val="0"/>
      <w:divBdr>
        <w:top w:val="none" w:sz="0" w:space="0" w:color="auto"/>
        <w:left w:val="none" w:sz="0" w:space="0" w:color="auto"/>
        <w:bottom w:val="none" w:sz="0" w:space="0" w:color="auto"/>
        <w:right w:val="none" w:sz="0" w:space="0" w:color="auto"/>
      </w:divBdr>
      <w:divsChild>
        <w:div w:id="1762070621">
          <w:marLeft w:val="0"/>
          <w:marRight w:val="0"/>
          <w:marTop w:val="0"/>
          <w:marBottom w:val="0"/>
          <w:divBdr>
            <w:top w:val="none" w:sz="0" w:space="0" w:color="auto"/>
            <w:left w:val="none" w:sz="0" w:space="0" w:color="auto"/>
            <w:bottom w:val="none" w:sz="0" w:space="0" w:color="auto"/>
            <w:right w:val="none" w:sz="0" w:space="0" w:color="auto"/>
          </w:divBdr>
          <w:divsChild>
            <w:div w:id="655643603">
              <w:marLeft w:val="0"/>
              <w:marRight w:val="0"/>
              <w:marTop w:val="0"/>
              <w:marBottom w:val="0"/>
              <w:divBdr>
                <w:top w:val="none" w:sz="0" w:space="0" w:color="auto"/>
                <w:left w:val="none" w:sz="0" w:space="0" w:color="auto"/>
                <w:bottom w:val="none" w:sz="0" w:space="0" w:color="auto"/>
                <w:right w:val="none" w:sz="0" w:space="0" w:color="auto"/>
              </w:divBdr>
              <w:divsChild>
                <w:div w:id="20238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8329">
      <w:bodyDiv w:val="1"/>
      <w:marLeft w:val="0"/>
      <w:marRight w:val="0"/>
      <w:marTop w:val="0"/>
      <w:marBottom w:val="0"/>
      <w:divBdr>
        <w:top w:val="none" w:sz="0" w:space="0" w:color="auto"/>
        <w:left w:val="none" w:sz="0" w:space="0" w:color="auto"/>
        <w:bottom w:val="none" w:sz="0" w:space="0" w:color="auto"/>
        <w:right w:val="none" w:sz="0" w:space="0" w:color="auto"/>
      </w:divBdr>
      <w:divsChild>
        <w:div w:id="1662004729">
          <w:marLeft w:val="0"/>
          <w:marRight w:val="0"/>
          <w:marTop w:val="0"/>
          <w:marBottom w:val="0"/>
          <w:divBdr>
            <w:top w:val="none" w:sz="0" w:space="0" w:color="auto"/>
            <w:left w:val="none" w:sz="0" w:space="0" w:color="auto"/>
            <w:bottom w:val="none" w:sz="0" w:space="0" w:color="auto"/>
            <w:right w:val="none" w:sz="0" w:space="0" w:color="auto"/>
          </w:divBdr>
          <w:divsChild>
            <w:div w:id="1230000183">
              <w:marLeft w:val="0"/>
              <w:marRight w:val="0"/>
              <w:marTop w:val="0"/>
              <w:marBottom w:val="0"/>
              <w:divBdr>
                <w:top w:val="none" w:sz="0" w:space="0" w:color="auto"/>
                <w:left w:val="none" w:sz="0" w:space="0" w:color="auto"/>
                <w:bottom w:val="none" w:sz="0" w:space="0" w:color="auto"/>
                <w:right w:val="none" w:sz="0" w:space="0" w:color="auto"/>
              </w:divBdr>
              <w:divsChild>
                <w:div w:id="10343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5073">
      <w:bodyDiv w:val="1"/>
      <w:marLeft w:val="0"/>
      <w:marRight w:val="0"/>
      <w:marTop w:val="0"/>
      <w:marBottom w:val="0"/>
      <w:divBdr>
        <w:top w:val="none" w:sz="0" w:space="0" w:color="auto"/>
        <w:left w:val="none" w:sz="0" w:space="0" w:color="auto"/>
        <w:bottom w:val="none" w:sz="0" w:space="0" w:color="auto"/>
        <w:right w:val="none" w:sz="0" w:space="0" w:color="auto"/>
      </w:divBdr>
      <w:divsChild>
        <w:div w:id="2112892643">
          <w:marLeft w:val="0"/>
          <w:marRight w:val="0"/>
          <w:marTop w:val="0"/>
          <w:marBottom w:val="0"/>
          <w:divBdr>
            <w:top w:val="none" w:sz="0" w:space="0" w:color="auto"/>
            <w:left w:val="none" w:sz="0" w:space="0" w:color="auto"/>
            <w:bottom w:val="none" w:sz="0" w:space="0" w:color="auto"/>
            <w:right w:val="none" w:sz="0" w:space="0" w:color="auto"/>
          </w:divBdr>
          <w:divsChild>
            <w:div w:id="1043208350">
              <w:marLeft w:val="0"/>
              <w:marRight w:val="0"/>
              <w:marTop w:val="0"/>
              <w:marBottom w:val="0"/>
              <w:divBdr>
                <w:top w:val="none" w:sz="0" w:space="0" w:color="auto"/>
                <w:left w:val="none" w:sz="0" w:space="0" w:color="auto"/>
                <w:bottom w:val="none" w:sz="0" w:space="0" w:color="auto"/>
                <w:right w:val="none" w:sz="0" w:space="0" w:color="auto"/>
              </w:divBdr>
              <w:divsChild>
                <w:div w:id="17136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0420">
      <w:bodyDiv w:val="1"/>
      <w:marLeft w:val="0"/>
      <w:marRight w:val="0"/>
      <w:marTop w:val="0"/>
      <w:marBottom w:val="0"/>
      <w:divBdr>
        <w:top w:val="none" w:sz="0" w:space="0" w:color="auto"/>
        <w:left w:val="none" w:sz="0" w:space="0" w:color="auto"/>
        <w:bottom w:val="none" w:sz="0" w:space="0" w:color="auto"/>
        <w:right w:val="none" w:sz="0" w:space="0" w:color="auto"/>
      </w:divBdr>
      <w:divsChild>
        <w:div w:id="216212531">
          <w:marLeft w:val="0"/>
          <w:marRight w:val="0"/>
          <w:marTop w:val="0"/>
          <w:marBottom w:val="0"/>
          <w:divBdr>
            <w:top w:val="none" w:sz="0" w:space="0" w:color="auto"/>
            <w:left w:val="none" w:sz="0" w:space="0" w:color="auto"/>
            <w:bottom w:val="none" w:sz="0" w:space="0" w:color="auto"/>
            <w:right w:val="none" w:sz="0" w:space="0" w:color="auto"/>
          </w:divBdr>
          <w:divsChild>
            <w:div w:id="963149066">
              <w:marLeft w:val="0"/>
              <w:marRight w:val="0"/>
              <w:marTop w:val="0"/>
              <w:marBottom w:val="0"/>
              <w:divBdr>
                <w:top w:val="none" w:sz="0" w:space="0" w:color="auto"/>
                <w:left w:val="none" w:sz="0" w:space="0" w:color="auto"/>
                <w:bottom w:val="none" w:sz="0" w:space="0" w:color="auto"/>
                <w:right w:val="none" w:sz="0" w:space="0" w:color="auto"/>
              </w:divBdr>
              <w:divsChild>
                <w:div w:id="14977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8960">
      <w:bodyDiv w:val="1"/>
      <w:marLeft w:val="0"/>
      <w:marRight w:val="0"/>
      <w:marTop w:val="0"/>
      <w:marBottom w:val="0"/>
      <w:divBdr>
        <w:top w:val="none" w:sz="0" w:space="0" w:color="auto"/>
        <w:left w:val="none" w:sz="0" w:space="0" w:color="auto"/>
        <w:bottom w:val="none" w:sz="0" w:space="0" w:color="auto"/>
        <w:right w:val="none" w:sz="0" w:space="0" w:color="auto"/>
      </w:divBdr>
      <w:divsChild>
        <w:div w:id="465053127">
          <w:marLeft w:val="0"/>
          <w:marRight w:val="0"/>
          <w:marTop w:val="0"/>
          <w:marBottom w:val="0"/>
          <w:divBdr>
            <w:top w:val="none" w:sz="0" w:space="0" w:color="auto"/>
            <w:left w:val="none" w:sz="0" w:space="0" w:color="auto"/>
            <w:bottom w:val="none" w:sz="0" w:space="0" w:color="auto"/>
            <w:right w:val="none" w:sz="0" w:space="0" w:color="auto"/>
          </w:divBdr>
          <w:divsChild>
            <w:div w:id="109208664">
              <w:marLeft w:val="0"/>
              <w:marRight w:val="0"/>
              <w:marTop w:val="0"/>
              <w:marBottom w:val="0"/>
              <w:divBdr>
                <w:top w:val="none" w:sz="0" w:space="0" w:color="auto"/>
                <w:left w:val="none" w:sz="0" w:space="0" w:color="auto"/>
                <w:bottom w:val="none" w:sz="0" w:space="0" w:color="auto"/>
                <w:right w:val="none" w:sz="0" w:space="0" w:color="auto"/>
              </w:divBdr>
              <w:divsChild>
                <w:div w:id="9582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1704">
      <w:bodyDiv w:val="1"/>
      <w:marLeft w:val="0"/>
      <w:marRight w:val="0"/>
      <w:marTop w:val="0"/>
      <w:marBottom w:val="0"/>
      <w:divBdr>
        <w:top w:val="none" w:sz="0" w:space="0" w:color="auto"/>
        <w:left w:val="none" w:sz="0" w:space="0" w:color="auto"/>
        <w:bottom w:val="none" w:sz="0" w:space="0" w:color="auto"/>
        <w:right w:val="none" w:sz="0" w:space="0" w:color="auto"/>
      </w:divBdr>
      <w:divsChild>
        <w:div w:id="310719320">
          <w:marLeft w:val="0"/>
          <w:marRight w:val="0"/>
          <w:marTop w:val="0"/>
          <w:marBottom w:val="0"/>
          <w:divBdr>
            <w:top w:val="none" w:sz="0" w:space="0" w:color="auto"/>
            <w:left w:val="none" w:sz="0" w:space="0" w:color="auto"/>
            <w:bottom w:val="none" w:sz="0" w:space="0" w:color="auto"/>
            <w:right w:val="none" w:sz="0" w:space="0" w:color="auto"/>
          </w:divBdr>
          <w:divsChild>
            <w:div w:id="1244143151">
              <w:marLeft w:val="0"/>
              <w:marRight w:val="0"/>
              <w:marTop w:val="0"/>
              <w:marBottom w:val="0"/>
              <w:divBdr>
                <w:top w:val="none" w:sz="0" w:space="0" w:color="auto"/>
                <w:left w:val="none" w:sz="0" w:space="0" w:color="auto"/>
                <w:bottom w:val="none" w:sz="0" w:space="0" w:color="auto"/>
                <w:right w:val="none" w:sz="0" w:space="0" w:color="auto"/>
              </w:divBdr>
              <w:divsChild>
                <w:div w:id="2778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113">
      <w:bodyDiv w:val="1"/>
      <w:marLeft w:val="0"/>
      <w:marRight w:val="0"/>
      <w:marTop w:val="0"/>
      <w:marBottom w:val="0"/>
      <w:divBdr>
        <w:top w:val="none" w:sz="0" w:space="0" w:color="auto"/>
        <w:left w:val="none" w:sz="0" w:space="0" w:color="auto"/>
        <w:bottom w:val="none" w:sz="0" w:space="0" w:color="auto"/>
        <w:right w:val="none" w:sz="0" w:space="0" w:color="auto"/>
      </w:divBdr>
      <w:divsChild>
        <w:div w:id="1979797939">
          <w:marLeft w:val="0"/>
          <w:marRight w:val="0"/>
          <w:marTop w:val="0"/>
          <w:marBottom w:val="0"/>
          <w:divBdr>
            <w:top w:val="none" w:sz="0" w:space="0" w:color="auto"/>
            <w:left w:val="none" w:sz="0" w:space="0" w:color="auto"/>
            <w:bottom w:val="none" w:sz="0" w:space="0" w:color="auto"/>
            <w:right w:val="none" w:sz="0" w:space="0" w:color="auto"/>
          </w:divBdr>
          <w:divsChild>
            <w:div w:id="393046697">
              <w:marLeft w:val="0"/>
              <w:marRight w:val="0"/>
              <w:marTop w:val="0"/>
              <w:marBottom w:val="0"/>
              <w:divBdr>
                <w:top w:val="none" w:sz="0" w:space="0" w:color="auto"/>
                <w:left w:val="none" w:sz="0" w:space="0" w:color="auto"/>
                <w:bottom w:val="none" w:sz="0" w:space="0" w:color="auto"/>
                <w:right w:val="none" w:sz="0" w:space="0" w:color="auto"/>
              </w:divBdr>
              <w:divsChild>
                <w:div w:id="1798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003">
      <w:bodyDiv w:val="1"/>
      <w:marLeft w:val="0"/>
      <w:marRight w:val="0"/>
      <w:marTop w:val="0"/>
      <w:marBottom w:val="0"/>
      <w:divBdr>
        <w:top w:val="none" w:sz="0" w:space="0" w:color="auto"/>
        <w:left w:val="none" w:sz="0" w:space="0" w:color="auto"/>
        <w:bottom w:val="none" w:sz="0" w:space="0" w:color="auto"/>
        <w:right w:val="none" w:sz="0" w:space="0" w:color="auto"/>
      </w:divBdr>
      <w:divsChild>
        <w:div w:id="681976096">
          <w:marLeft w:val="0"/>
          <w:marRight w:val="0"/>
          <w:marTop w:val="0"/>
          <w:marBottom w:val="0"/>
          <w:divBdr>
            <w:top w:val="none" w:sz="0" w:space="0" w:color="auto"/>
            <w:left w:val="none" w:sz="0" w:space="0" w:color="auto"/>
            <w:bottom w:val="none" w:sz="0" w:space="0" w:color="auto"/>
            <w:right w:val="none" w:sz="0" w:space="0" w:color="auto"/>
          </w:divBdr>
          <w:divsChild>
            <w:div w:id="2019765686">
              <w:marLeft w:val="0"/>
              <w:marRight w:val="0"/>
              <w:marTop w:val="0"/>
              <w:marBottom w:val="0"/>
              <w:divBdr>
                <w:top w:val="none" w:sz="0" w:space="0" w:color="auto"/>
                <w:left w:val="none" w:sz="0" w:space="0" w:color="auto"/>
                <w:bottom w:val="none" w:sz="0" w:space="0" w:color="auto"/>
                <w:right w:val="none" w:sz="0" w:space="0" w:color="auto"/>
              </w:divBdr>
              <w:divsChild>
                <w:div w:id="17504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6466">
      <w:bodyDiv w:val="1"/>
      <w:marLeft w:val="0"/>
      <w:marRight w:val="0"/>
      <w:marTop w:val="0"/>
      <w:marBottom w:val="0"/>
      <w:divBdr>
        <w:top w:val="none" w:sz="0" w:space="0" w:color="auto"/>
        <w:left w:val="none" w:sz="0" w:space="0" w:color="auto"/>
        <w:bottom w:val="none" w:sz="0" w:space="0" w:color="auto"/>
        <w:right w:val="none" w:sz="0" w:space="0" w:color="auto"/>
      </w:divBdr>
    </w:div>
    <w:div w:id="1840196845">
      <w:bodyDiv w:val="1"/>
      <w:marLeft w:val="0"/>
      <w:marRight w:val="0"/>
      <w:marTop w:val="0"/>
      <w:marBottom w:val="0"/>
      <w:divBdr>
        <w:top w:val="none" w:sz="0" w:space="0" w:color="auto"/>
        <w:left w:val="none" w:sz="0" w:space="0" w:color="auto"/>
        <w:bottom w:val="none" w:sz="0" w:space="0" w:color="auto"/>
        <w:right w:val="none" w:sz="0" w:space="0" w:color="auto"/>
      </w:divBdr>
      <w:divsChild>
        <w:div w:id="1175219914">
          <w:marLeft w:val="0"/>
          <w:marRight w:val="0"/>
          <w:marTop w:val="0"/>
          <w:marBottom w:val="0"/>
          <w:divBdr>
            <w:top w:val="none" w:sz="0" w:space="0" w:color="auto"/>
            <w:left w:val="none" w:sz="0" w:space="0" w:color="auto"/>
            <w:bottom w:val="none" w:sz="0" w:space="0" w:color="auto"/>
            <w:right w:val="none" w:sz="0" w:space="0" w:color="auto"/>
          </w:divBdr>
          <w:divsChild>
            <w:div w:id="607933694">
              <w:marLeft w:val="0"/>
              <w:marRight w:val="0"/>
              <w:marTop w:val="0"/>
              <w:marBottom w:val="0"/>
              <w:divBdr>
                <w:top w:val="none" w:sz="0" w:space="0" w:color="auto"/>
                <w:left w:val="none" w:sz="0" w:space="0" w:color="auto"/>
                <w:bottom w:val="none" w:sz="0" w:space="0" w:color="auto"/>
                <w:right w:val="none" w:sz="0" w:space="0" w:color="auto"/>
              </w:divBdr>
              <w:divsChild>
                <w:div w:id="13958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3859">
      <w:bodyDiv w:val="1"/>
      <w:marLeft w:val="0"/>
      <w:marRight w:val="0"/>
      <w:marTop w:val="0"/>
      <w:marBottom w:val="0"/>
      <w:divBdr>
        <w:top w:val="none" w:sz="0" w:space="0" w:color="auto"/>
        <w:left w:val="none" w:sz="0" w:space="0" w:color="auto"/>
        <w:bottom w:val="none" w:sz="0" w:space="0" w:color="auto"/>
        <w:right w:val="none" w:sz="0" w:space="0" w:color="auto"/>
      </w:divBdr>
      <w:divsChild>
        <w:div w:id="1789540943">
          <w:marLeft w:val="0"/>
          <w:marRight w:val="0"/>
          <w:marTop w:val="0"/>
          <w:marBottom w:val="0"/>
          <w:divBdr>
            <w:top w:val="none" w:sz="0" w:space="0" w:color="auto"/>
            <w:left w:val="none" w:sz="0" w:space="0" w:color="auto"/>
            <w:bottom w:val="none" w:sz="0" w:space="0" w:color="auto"/>
            <w:right w:val="none" w:sz="0" w:space="0" w:color="auto"/>
          </w:divBdr>
          <w:divsChild>
            <w:div w:id="1902014248">
              <w:marLeft w:val="0"/>
              <w:marRight w:val="0"/>
              <w:marTop w:val="0"/>
              <w:marBottom w:val="0"/>
              <w:divBdr>
                <w:top w:val="none" w:sz="0" w:space="0" w:color="auto"/>
                <w:left w:val="none" w:sz="0" w:space="0" w:color="auto"/>
                <w:bottom w:val="none" w:sz="0" w:space="0" w:color="auto"/>
                <w:right w:val="none" w:sz="0" w:space="0" w:color="auto"/>
              </w:divBdr>
              <w:divsChild>
                <w:div w:id="719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1399">
      <w:bodyDiv w:val="1"/>
      <w:marLeft w:val="0"/>
      <w:marRight w:val="0"/>
      <w:marTop w:val="0"/>
      <w:marBottom w:val="0"/>
      <w:divBdr>
        <w:top w:val="none" w:sz="0" w:space="0" w:color="auto"/>
        <w:left w:val="none" w:sz="0" w:space="0" w:color="auto"/>
        <w:bottom w:val="none" w:sz="0" w:space="0" w:color="auto"/>
        <w:right w:val="none" w:sz="0" w:space="0" w:color="auto"/>
      </w:divBdr>
      <w:divsChild>
        <w:div w:id="1287002263">
          <w:marLeft w:val="0"/>
          <w:marRight w:val="0"/>
          <w:marTop w:val="0"/>
          <w:marBottom w:val="0"/>
          <w:divBdr>
            <w:top w:val="none" w:sz="0" w:space="0" w:color="auto"/>
            <w:left w:val="none" w:sz="0" w:space="0" w:color="auto"/>
            <w:bottom w:val="none" w:sz="0" w:space="0" w:color="auto"/>
            <w:right w:val="none" w:sz="0" w:space="0" w:color="auto"/>
          </w:divBdr>
          <w:divsChild>
            <w:div w:id="1612200556">
              <w:marLeft w:val="0"/>
              <w:marRight w:val="0"/>
              <w:marTop w:val="0"/>
              <w:marBottom w:val="0"/>
              <w:divBdr>
                <w:top w:val="none" w:sz="0" w:space="0" w:color="auto"/>
                <w:left w:val="none" w:sz="0" w:space="0" w:color="auto"/>
                <w:bottom w:val="none" w:sz="0" w:space="0" w:color="auto"/>
                <w:right w:val="none" w:sz="0" w:space="0" w:color="auto"/>
              </w:divBdr>
              <w:divsChild>
                <w:div w:id="18124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0059">
      <w:bodyDiv w:val="1"/>
      <w:marLeft w:val="0"/>
      <w:marRight w:val="0"/>
      <w:marTop w:val="0"/>
      <w:marBottom w:val="0"/>
      <w:divBdr>
        <w:top w:val="none" w:sz="0" w:space="0" w:color="auto"/>
        <w:left w:val="none" w:sz="0" w:space="0" w:color="auto"/>
        <w:bottom w:val="none" w:sz="0" w:space="0" w:color="auto"/>
        <w:right w:val="none" w:sz="0" w:space="0" w:color="auto"/>
      </w:divBdr>
      <w:divsChild>
        <w:div w:id="1494838620">
          <w:marLeft w:val="0"/>
          <w:marRight w:val="0"/>
          <w:marTop w:val="0"/>
          <w:marBottom w:val="0"/>
          <w:divBdr>
            <w:top w:val="none" w:sz="0" w:space="0" w:color="auto"/>
            <w:left w:val="none" w:sz="0" w:space="0" w:color="auto"/>
            <w:bottom w:val="none" w:sz="0" w:space="0" w:color="auto"/>
            <w:right w:val="none" w:sz="0" w:space="0" w:color="auto"/>
          </w:divBdr>
          <w:divsChild>
            <w:div w:id="1502162366">
              <w:marLeft w:val="0"/>
              <w:marRight w:val="0"/>
              <w:marTop w:val="0"/>
              <w:marBottom w:val="0"/>
              <w:divBdr>
                <w:top w:val="none" w:sz="0" w:space="0" w:color="auto"/>
                <w:left w:val="none" w:sz="0" w:space="0" w:color="auto"/>
                <w:bottom w:val="none" w:sz="0" w:space="0" w:color="auto"/>
                <w:right w:val="none" w:sz="0" w:space="0" w:color="auto"/>
              </w:divBdr>
              <w:divsChild>
                <w:div w:id="4882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4378">
      <w:bodyDiv w:val="1"/>
      <w:marLeft w:val="0"/>
      <w:marRight w:val="0"/>
      <w:marTop w:val="0"/>
      <w:marBottom w:val="0"/>
      <w:divBdr>
        <w:top w:val="none" w:sz="0" w:space="0" w:color="auto"/>
        <w:left w:val="none" w:sz="0" w:space="0" w:color="auto"/>
        <w:bottom w:val="none" w:sz="0" w:space="0" w:color="auto"/>
        <w:right w:val="none" w:sz="0" w:space="0" w:color="auto"/>
      </w:divBdr>
      <w:divsChild>
        <w:div w:id="430470232">
          <w:marLeft w:val="0"/>
          <w:marRight w:val="0"/>
          <w:marTop w:val="0"/>
          <w:marBottom w:val="0"/>
          <w:divBdr>
            <w:top w:val="none" w:sz="0" w:space="0" w:color="auto"/>
            <w:left w:val="none" w:sz="0" w:space="0" w:color="auto"/>
            <w:bottom w:val="none" w:sz="0" w:space="0" w:color="auto"/>
            <w:right w:val="none" w:sz="0" w:space="0" w:color="auto"/>
          </w:divBdr>
          <w:divsChild>
            <w:div w:id="1049838521">
              <w:marLeft w:val="0"/>
              <w:marRight w:val="0"/>
              <w:marTop w:val="0"/>
              <w:marBottom w:val="0"/>
              <w:divBdr>
                <w:top w:val="none" w:sz="0" w:space="0" w:color="auto"/>
                <w:left w:val="none" w:sz="0" w:space="0" w:color="auto"/>
                <w:bottom w:val="none" w:sz="0" w:space="0" w:color="auto"/>
                <w:right w:val="none" w:sz="0" w:space="0" w:color="auto"/>
              </w:divBdr>
              <w:divsChild>
                <w:div w:id="5035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andclimbing/" TargetMode="External"/><Relationship Id="rId3" Type="http://schemas.openxmlformats.org/officeDocument/2006/relationships/settings" Target="settings.xml"/><Relationship Id="rId7" Type="http://schemas.openxmlformats.org/officeDocument/2006/relationships/hyperlink" Target="mailto:szkolenie.kws@pza.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pza.org.pl" TargetMode="External"/><Relationship Id="rId11" Type="http://schemas.openxmlformats.org/officeDocument/2006/relationships/fontTable" Target="fontTable.xml"/><Relationship Id="rId5" Type="http://schemas.openxmlformats.org/officeDocument/2006/relationships/hyperlink" Target="http://www.pza.org.pl" TargetMode="External"/><Relationship Id="rId10" Type="http://schemas.openxmlformats.org/officeDocument/2006/relationships/hyperlink" Target="https://twitter.com/polandclimbing" TargetMode="External"/><Relationship Id="rId4" Type="http://schemas.openxmlformats.org/officeDocument/2006/relationships/webSettings" Target="webSettings.xml"/><Relationship Id="rId9" Type="http://schemas.openxmlformats.org/officeDocument/2006/relationships/hyperlink" Target="https://www.instagram.com/polandclimb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1753</Words>
  <Characters>10522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dcterms:created xsi:type="dcterms:W3CDTF">2022-01-04T15:16:00Z</dcterms:created>
  <dcterms:modified xsi:type="dcterms:W3CDTF">2022-01-10T13:56:00Z</dcterms:modified>
</cp:coreProperties>
</file>